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5D3A" w14:textId="77777777" w:rsidR="004E3C13" w:rsidRDefault="004E3C13" w:rsidP="00ED407E">
      <w:pPr>
        <w:rPr>
          <w:rFonts w:ascii="Arial" w:hAnsi="Arial" w:cs="Arial"/>
          <w:b/>
          <w:sz w:val="32"/>
          <w:szCs w:val="32"/>
        </w:rPr>
      </w:pPr>
    </w:p>
    <w:p w14:paraId="66C16404" w14:textId="77777777" w:rsidR="008B7F5C" w:rsidRDefault="008B7F5C" w:rsidP="004E3C13">
      <w:pPr>
        <w:rPr>
          <w:rFonts w:ascii="Arial" w:hAnsi="Arial" w:cs="Arial"/>
          <w:b/>
          <w:sz w:val="32"/>
          <w:szCs w:val="32"/>
        </w:rPr>
      </w:pPr>
    </w:p>
    <w:p w14:paraId="2426E783" w14:textId="77777777" w:rsidR="00B56EE9" w:rsidRPr="00DB743C" w:rsidRDefault="00B56EE9" w:rsidP="00B56EE9">
      <w:pPr>
        <w:rPr>
          <w:rFonts w:ascii="Arial" w:hAnsi="Arial" w:cs="Arial"/>
          <w:spacing w:val="40"/>
          <w:sz w:val="32"/>
          <w:szCs w:val="32"/>
          <w:lang w:val="en-US"/>
        </w:rPr>
      </w:pPr>
      <w:r w:rsidRPr="00DB743C">
        <w:rPr>
          <w:rFonts w:ascii="Arial" w:hAnsi="Arial" w:cs="Arial"/>
          <w:spacing w:val="40"/>
          <w:sz w:val="32"/>
          <w:szCs w:val="32"/>
          <w:lang w:val="en-US"/>
        </w:rPr>
        <w:t>PRESS RELEASE</w:t>
      </w:r>
    </w:p>
    <w:p w14:paraId="038C6250" w14:textId="77777777" w:rsidR="00B56EE9" w:rsidRPr="00DB743C" w:rsidRDefault="00B56EE9" w:rsidP="00B56EE9">
      <w:pPr>
        <w:spacing w:line="360" w:lineRule="auto"/>
        <w:rPr>
          <w:rFonts w:ascii="Arial" w:eastAsia="Calibri" w:hAnsi="Arial" w:cs="Arial"/>
          <w:b/>
          <w:i/>
          <w:sz w:val="28"/>
          <w:szCs w:val="22"/>
          <w:highlight w:val="yellow"/>
          <w:lang w:val="en-US" w:eastAsia="en-US"/>
        </w:rPr>
      </w:pPr>
    </w:p>
    <w:p w14:paraId="36637D34" w14:textId="77777777" w:rsidR="00DB743C" w:rsidRPr="0032168C" w:rsidRDefault="00DB743C" w:rsidP="00DB743C">
      <w:pPr>
        <w:spacing w:line="360" w:lineRule="auto"/>
        <w:rPr>
          <w:rFonts w:ascii="Arial" w:eastAsia="Calibri" w:hAnsi="Arial" w:cs="Arial"/>
          <w:b/>
          <w:sz w:val="28"/>
          <w:szCs w:val="22"/>
          <w:lang w:val="en-GB"/>
        </w:rPr>
      </w:pPr>
      <w:r w:rsidRPr="0032168C">
        <w:rPr>
          <w:rFonts w:ascii="Arial" w:hAnsi="Arial"/>
          <w:b/>
          <w:sz w:val="28"/>
          <w:lang w:val="en-GB"/>
        </w:rPr>
        <w:t xml:space="preserve">One light, many possibilities </w:t>
      </w:r>
    </w:p>
    <w:p w14:paraId="21C708F0" w14:textId="77777777" w:rsidR="00DB743C" w:rsidRPr="0032168C" w:rsidRDefault="00DB743C" w:rsidP="00DB743C">
      <w:pPr>
        <w:spacing w:line="360" w:lineRule="auto"/>
        <w:jc w:val="both"/>
        <w:rPr>
          <w:rFonts w:ascii="Arial" w:eastAsia="Calibri" w:hAnsi="Arial" w:cs="Arial"/>
          <w:b/>
          <w:lang w:val="en-GB"/>
        </w:rPr>
      </w:pPr>
    </w:p>
    <w:p w14:paraId="6BAE98E1" w14:textId="77777777" w:rsidR="00DB743C" w:rsidRPr="0032168C" w:rsidRDefault="00DB743C" w:rsidP="00DB743C">
      <w:pPr>
        <w:spacing w:line="360" w:lineRule="auto"/>
        <w:jc w:val="both"/>
        <w:rPr>
          <w:rFonts w:ascii="Arial" w:eastAsia="Calibri" w:hAnsi="Arial" w:cs="Arial"/>
          <w:b/>
          <w:lang w:val="en-GB"/>
        </w:rPr>
      </w:pPr>
      <w:r w:rsidRPr="0032168C">
        <w:rPr>
          <w:rFonts w:ascii="Arial" w:hAnsi="Arial"/>
          <w:b/>
          <w:lang w:val="en-GB"/>
        </w:rPr>
        <w:t xml:space="preserve">QUADRO LED-HI – the multifunctional light for industrial applications </w:t>
      </w:r>
    </w:p>
    <w:p w14:paraId="242BEAB3" w14:textId="77777777" w:rsidR="00DB743C" w:rsidRPr="0032168C" w:rsidRDefault="00DB743C" w:rsidP="00DB743C">
      <w:pPr>
        <w:spacing w:line="360" w:lineRule="auto"/>
        <w:jc w:val="both"/>
        <w:rPr>
          <w:rFonts w:ascii="Arial" w:eastAsia="Calibri" w:hAnsi="Arial" w:cs="Arial"/>
          <w:b/>
          <w:szCs w:val="22"/>
          <w:lang w:val="en-GB"/>
        </w:rPr>
      </w:pPr>
    </w:p>
    <w:p w14:paraId="43D78B5A" w14:textId="6CFFE801" w:rsidR="00DB743C" w:rsidRPr="0032168C" w:rsidRDefault="00DB743C" w:rsidP="00DB743C">
      <w:pPr>
        <w:spacing w:line="360" w:lineRule="auto"/>
        <w:jc w:val="both"/>
        <w:rPr>
          <w:rFonts w:ascii="Arial" w:hAnsi="Arial" w:cs="Arial"/>
          <w:bCs/>
          <w:lang w:val="en-GB"/>
        </w:rPr>
      </w:pPr>
      <w:r w:rsidRPr="0032168C">
        <w:rPr>
          <w:rFonts w:ascii="Arial" w:hAnsi="Arial"/>
          <w:b/>
          <w:lang w:val="en-GB"/>
        </w:rPr>
        <w:t xml:space="preserve">Hamburg, </w:t>
      </w:r>
      <w:r w:rsidR="00BC61AC">
        <w:rPr>
          <w:rFonts w:ascii="Arial" w:hAnsi="Arial"/>
          <w:b/>
          <w:lang w:val="en-GB"/>
        </w:rPr>
        <w:t>28 Novembe</w:t>
      </w:r>
      <w:bookmarkStart w:id="0" w:name="_GoBack"/>
      <w:bookmarkEnd w:id="0"/>
      <w:r w:rsidR="00BC61AC">
        <w:rPr>
          <w:rFonts w:ascii="Arial" w:hAnsi="Arial"/>
          <w:b/>
          <w:lang w:val="en-GB"/>
        </w:rPr>
        <w:t>r 2017</w:t>
      </w:r>
      <w:r w:rsidRPr="0032168C">
        <w:rPr>
          <w:rFonts w:ascii="Arial" w:hAnsi="Arial"/>
          <w:b/>
          <w:lang w:val="en-GB"/>
        </w:rPr>
        <w:t>.</w:t>
      </w:r>
      <w:r w:rsidRPr="0032168C">
        <w:rPr>
          <w:rFonts w:ascii="Arial" w:hAnsi="Arial"/>
          <w:lang w:val="en-GB"/>
        </w:rPr>
        <w:t xml:space="preserve"> At the Security 2016 trade fair in Essen, </w:t>
      </w:r>
      <w:proofErr w:type="spellStart"/>
      <w:r w:rsidRPr="0032168C">
        <w:rPr>
          <w:rFonts w:ascii="Arial" w:hAnsi="Arial"/>
          <w:lang w:val="en-GB"/>
        </w:rPr>
        <w:t>Pfannenberg</w:t>
      </w:r>
      <w:proofErr w:type="spellEnd"/>
      <w:r w:rsidRPr="0032168C">
        <w:rPr>
          <w:rFonts w:ascii="Arial" w:hAnsi="Arial"/>
          <w:lang w:val="en-GB"/>
        </w:rPr>
        <w:t xml:space="preserve"> presented the new QUADRO LED-HI multifunctional light, the successor to the tried and tested QUADRO LED-Flex. The QUADRO LED-HI is used for the visual signaling of hazardous situations and to indicate the status or fill level of machines and systems. Possible areas of application include the operation of industrial machines and systems, building safety and controlling traffic on factory premises. The optical signals of the lights are created with LEDS with a high level of luminous efficacy. Thanks to robust mechanical construction and categorisation in high protection classes (IP66, IP67 and IK08), the Quadro LED-H</w:t>
      </w:r>
      <w:r w:rsidRPr="00DB743C">
        <w:rPr>
          <w:rFonts w:ascii="Arial" w:hAnsi="Arial"/>
          <w:lang w:val="en-US"/>
        </w:rPr>
        <w:t>I</w:t>
      </w:r>
      <w:r w:rsidRPr="0032168C">
        <w:rPr>
          <w:rFonts w:ascii="Arial" w:hAnsi="Arial"/>
          <w:lang w:val="en-GB"/>
        </w:rPr>
        <w:t xml:space="preserve"> is suitable for indoor and outdoor use. Modular in design and multifunctional, they offer manufacturing companies, industrial installation and service firms, mechanical and systems engineering companies and the producers of lifting equipment and their service departments a cost-efficient, versatile and powerful signaling solution.</w:t>
      </w:r>
    </w:p>
    <w:p w14:paraId="3F09C99F" w14:textId="77777777" w:rsidR="00DB743C" w:rsidRPr="0032168C" w:rsidRDefault="00DB743C" w:rsidP="00DB743C">
      <w:pPr>
        <w:spacing w:line="360" w:lineRule="auto"/>
        <w:jc w:val="both"/>
        <w:rPr>
          <w:rFonts w:ascii="Arial" w:hAnsi="Arial" w:cs="Arial"/>
          <w:bCs/>
          <w:lang w:val="en-GB"/>
        </w:rPr>
      </w:pPr>
    </w:p>
    <w:p w14:paraId="7588AF00" w14:textId="77777777" w:rsidR="00DB743C" w:rsidRPr="0032168C" w:rsidRDefault="00DB743C" w:rsidP="00DB743C">
      <w:pPr>
        <w:spacing w:line="360" w:lineRule="auto"/>
        <w:jc w:val="both"/>
        <w:rPr>
          <w:rFonts w:ascii="Arial" w:hAnsi="Arial" w:cs="Arial"/>
          <w:bCs/>
          <w:lang w:val="en-GB"/>
        </w:rPr>
      </w:pPr>
      <w:r w:rsidRPr="0032168C">
        <w:rPr>
          <w:rFonts w:ascii="Arial" w:hAnsi="Arial"/>
          <w:lang w:val="en-GB"/>
        </w:rPr>
        <w:t>"The Quadro LED-HI has everything an industrial light needs: not only high light intensity but also wide coverage volume thanks to its well-thought-out design. Furthermore, it is extremely robust. Neither aggressive environmental conditions nor driving rain nor condensation can impair its performance. With many functions and combination options, industrial companies can cover a wide range of applications with one flexible light</w:t>
      </w:r>
      <w:proofErr w:type="spellStart"/>
      <w:r w:rsidRPr="00DB743C">
        <w:rPr>
          <w:rFonts w:ascii="Arial" w:hAnsi="Arial"/>
          <w:lang w:val="en-US"/>
        </w:rPr>
        <w:t>ing</w:t>
      </w:r>
      <w:proofErr w:type="spellEnd"/>
      <w:r w:rsidRPr="0032168C">
        <w:rPr>
          <w:rFonts w:ascii="Arial" w:hAnsi="Arial"/>
          <w:lang w:val="en-GB"/>
        </w:rPr>
        <w:t xml:space="preserve"> solution which can be adapted to their requirements," says Carsten </w:t>
      </w:r>
      <w:proofErr w:type="spellStart"/>
      <w:r w:rsidRPr="0032168C">
        <w:rPr>
          <w:rFonts w:ascii="Arial" w:hAnsi="Arial"/>
          <w:lang w:val="en-GB"/>
        </w:rPr>
        <w:t>Hippler</w:t>
      </w:r>
      <w:proofErr w:type="spellEnd"/>
      <w:r w:rsidRPr="0032168C">
        <w:rPr>
          <w:rFonts w:ascii="Arial" w:hAnsi="Arial"/>
          <w:lang w:val="en-GB"/>
        </w:rPr>
        <w:t xml:space="preserve">, Product Sales Manager </w:t>
      </w:r>
      <w:proofErr w:type="spellStart"/>
      <w:r w:rsidRPr="0032168C">
        <w:rPr>
          <w:rFonts w:ascii="Arial" w:hAnsi="Arial"/>
          <w:lang w:val="en-GB"/>
        </w:rPr>
        <w:t>Signaling</w:t>
      </w:r>
      <w:proofErr w:type="spellEnd"/>
      <w:r w:rsidRPr="0032168C">
        <w:rPr>
          <w:rFonts w:ascii="Arial" w:hAnsi="Arial"/>
          <w:lang w:val="en-GB"/>
        </w:rPr>
        <w:t xml:space="preserve"> at </w:t>
      </w:r>
      <w:proofErr w:type="spellStart"/>
      <w:r w:rsidRPr="0032168C">
        <w:rPr>
          <w:rFonts w:ascii="Arial" w:hAnsi="Arial"/>
          <w:lang w:val="en-GB"/>
        </w:rPr>
        <w:t>Pfannenberg</w:t>
      </w:r>
      <w:proofErr w:type="spellEnd"/>
      <w:r w:rsidRPr="0032168C">
        <w:rPr>
          <w:rFonts w:ascii="Arial" w:hAnsi="Arial"/>
          <w:lang w:val="en-GB"/>
        </w:rPr>
        <w:t xml:space="preserve">. </w:t>
      </w:r>
    </w:p>
    <w:p w14:paraId="17AE95D4" w14:textId="77777777" w:rsidR="00DB743C" w:rsidRPr="0032168C" w:rsidRDefault="00DB743C" w:rsidP="00DB743C">
      <w:pPr>
        <w:spacing w:line="360" w:lineRule="auto"/>
        <w:jc w:val="both"/>
        <w:rPr>
          <w:rFonts w:ascii="Arial" w:hAnsi="Arial" w:cs="Arial"/>
          <w:bCs/>
          <w:lang w:val="en-GB"/>
        </w:rPr>
      </w:pPr>
    </w:p>
    <w:p w14:paraId="1FB69F30" w14:textId="77777777" w:rsidR="00DB743C" w:rsidRPr="0032168C" w:rsidRDefault="00DB743C" w:rsidP="00DB743C">
      <w:pPr>
        <w:spacing w:line="360" w:lineRule="auto"/>
        <w:jc w:val="both"/>
        <w:rPr>
          <w:rFonts w:ascii="Arial" w:hAnsi="Arial" w:cs="Arial"/>
          <w:bCs/>
          <w:lang w:val="en-GB"/>
        </w:rPr>
      </w:pPr>
    </w:p>
    <w:p w14:paraId="3C05BE9E" w14:textId="77777777" w:rsidR="00DB743C" w:rsidRPr="0032168C" w:rsidRDefault="00DB743C" w:rsidP="00DB743C">
      <w:pPr>
        <w:spacing w:line="360" w:lineRule="auto"/>
        <w:jc w:val="both"/>
        <w:rPr>
          <w:rFonts w:ascii="Arial" w:hAnsi="Arial" w:cs="Arial"/>
          <w:bCs/>
          <w:lang w:val="en-GB"/>
        </w:rPr>
      </w:pPr>
    </w:p>
    <w:p w14:paraId="436E867E" w14:textId="77777777" w:rsidR="00DB743C" w:rsidRPr="0032168C" w:rsidRDefault="00DB743C" w:rsidP="00DB743C">
      <w:pPr>
        <w:spacing w:line="360" w:lineRule="auto"/>
        <w:jc w:val="both"/>
        <w:rPr>
          <w:rFonts w:ascii="Arial" w:hAnsi="Arial"/>
          <w:b/>
          <w:lang w:val="en-GB"/>
        </w:rPr>
      </w:pPr>
    </w:p>
    <w:p w14:paraId="022A7A7A" w14:textId="77777777" w:rsidR="00DB743C" w:rsidRPr="0032168C" w:rsidRDefault="00DB743C" w:rsidP="00DB743C">
      <w:pPr>
        <w:spacing w:line="360" w:lineRule="auto"/>
        <w:jc w:val="both"/>
        <w:rPr>
          <w:rFonts w:ascii="Arial" w:hAnsi="Arial"/>
          <w:b/>
          <w:lang w:val="en-GB"/>
        </w:rPr>
      </w:pPr>
    </w:p>
    <w:p w14:paraId="32A9409C" w14:textId="77777777" w:rsidR="00DB743C" w:rsidRPr="0032168C" w:rsidRDefault="00DB743C" w:rsidP="00DB743C">
      <w:pPr>
        <w:spacing w:line="360" w:lineRule="auto"/>
        <w:jc w:val="both"/>
        <w:rPr>
          <w:rFonts w:ascii="Arial" w:hAnsi="Arial"/>
          <w:b/>
          <w:lang w:val="en-GB"/>
        </w:rPr>
      </w:pPr>
    </w:p>
    <w:p w14:paraId="2220738C" w14:textId="77777777" w:rsidR="00DB743C" w:rsidRPr="0032168C" w:rsidRDefault="00DB743C" w:rsidP="00DB743C">
      <w:pPr>
        <w:spacing w:line="360" w:lineRule="auto"/>
        <w:jc w:val="both"/>
        <w:rPr>
          <w:rFonts w:ascii="Arial" w:eastAsia="Calibri" w:hAnsi="Arial" w:cs="Arial"/>
          <w:b/>
          <w:lang w:val="en-GB"/>
        </w:rPr>
      </w:pPr>
      <w:r w:rsidRPr="0032168C">
        <w:rPr>
          <w:rFonts w:ascii="Arial" w:hAnsi="Arial"/>
          <w:b/>
          <w:lang w:val="en-GB"/>
        </w:rPr>
        <w:t>Powerful signaling</w:t>
      </w:r>
    </w:p>
    <w:p w14:paraId="51FD884B" w14:textId="77777777" w:rsidR="00DB743C" w:rsidRPr="0032168C" w:rsidRDefault="00DB743C" w:rsidP="00DB743C">
      <w:pPr>
        <w:spacing w:line="360" w:lineRule="auto"/>
        <w:jc w:val="both"/>
        <w:rPr>
          <w:rFonts w:ascii="Arial" w:hAnsi="Arial" w:cs="Arial"/>
          <w:bCs/>
          <w:lang w:val="en-GB"/>
        </w:rPr>
      </w:pPr>
      <w:r w:rsidRPr="0032168C">
        <w:rPr>
          <w:rFonts w:ascii="Arial" w:hAnsi="Arial"/>
          <w:lang w:val="en-GB"/>
        </w:rPr>
        <w:t xml:space="preserve">The luminosity of the Quadro LED-HI can be adjusted up to 75 cd. However, luminosity is not a sufficient measure of the effectiveness of a signaling device. The actual coverage volume under real environmental conditions is much more decisive and this has been shown for the first time with </w:t>
      </w:r>
      <w:proofErr w:type="spellStart"/>
      <w:r w:rsidRPr="0032168C">
        <w:rPr>
          <w:rFonts w:ascii="Arial" w:hAnsi="Arial"/>
          <w:lang w:val="en-GB"/>
        </w:rPr>
        <w:t>Pfannenberg's</w:t>
      </w:r>
      <w:proofErr w:type="spellEnd"/>
      <w:r w:rsidRPr="0032168C">
        <w:rPr>
          <w:rFonts w:ascii="Arial" w:hAnsi="Arial"/>
          <w:lang w:val="en-GB"/>
        </w:rPr>
        <w:t xml:space="preserve"> practical demonstration method 3D Coverage. This takes account of factors such as the type of alert and the positioning of the device. This method indicates that, used with a clear cover, the coverage volume of the Quadro LED-HI is as follows (width/height/depth): Information applications - 49.5 m x 47.5 m x 36 m; warning applications - 22 m x 21 m x 16 m and alerting applications 11 m x 10.5 m x 8 m.</w:t>
      </w:r>
    </w:p>
    <w:p w14:paraId="06627533" w14:textId="77777777" w:rsidR="00DB743C" w:rsidRPr="0032168C" w:rsidRDefault="00DB743C" w:rsidP="00DB743C">
      <w:pPr>
        <w:spacing w:line="360" w:lineRule="auto"/>
        <w:jc w:val="both"/>
        <w:rPr>
          <w:rFonts w:ascii="Arial" w:hAnsi="Arial" w:cs="Arial"/>
          <w:bCs/>
          <w:lang w:val="en-GB"/>
        </w:rPr>
      </w:pPr>
    </w:p>
    <w:p w14:paraId="0A36D1BD" w14:textId="77777777" w:rsidR="00DB743C" w:rsidRPr="0032168C" w:rsidRDefault="00DB743C" w:rsidP="00DB743C">
      <w:pPr>
        <w:spacing w:line="360" w:lineRule="auto"/>
        <w:jc w:val="both"/>
        <w:rPr>
          <w:rFonts w:ascii="Arial" w:hAnsi="Arial" w:cs="Arial"/>
          <w:b/>
          <w:bCs/>
          <w:lang w:val="en-GB"/>
        </w:rPr>
      </w:pPr>
      <w:r w:rsidRPr="0032168C">
        <w:rPr>
          <w:rFonts w:ascii="Arial" w:hAnsi="Arial"/>
          <w:b/>
          <w:lang w:val="en-GB"/>
        </w:rPr>
        <w:t>Versatile in use</w:t>
      </w:r>
    </w:p>
    <w:p w14:paraId="7418F994" w14:textId="77777777" w:rsidR="00DB743C" w:rsidRPr="0032168C" w:rsidRDefault="00DB743C" w:rsidP="00DB743C">
      <w:pPr>
        <w:spacing w:line="360" w:lineRule="auto"/>
        <w:jc w:val="both"/>
        <w:rPr>
          <w:rFonts w:ascii="Arial" w:eastAsia="Calibri" w:hAnsi="Arial" w:cs="Arial"/>
          <w:lang w:val="en-GB"/>
        </w:rPr>
      </w:pPr>
      <w:r w:rsidRPr="0032168C">
        <w:rPr>
          <w:rFonts w:ascii="Arial" w:hAnsi="Arial"/>
          <w:lang w:val="en-GB"/>
        </w:rPr>
        <w:t>Users can adjust the operating modes of the LED light at any time within a flexible range of options: continuous, blinking frequencies at 1 Hz /2 Hz and flashing frequencies at 0.1Hz / 0.5 Hz / 0.75 Hz / 1 Hz /2 Hz. The Quadro LED-HI is even more versatile used with a multi</w:t>
      </w:r>
      <w:r w:rsidRPr="00DB743C">
        <w:rPr>
          <w:rFonts w:ascii="Arial" w:hAnsi="Arial"/>
          <w:lang w:val="en-US"/>
        </w:rPr>
        <w:t>-</w:t>
      </w:r>
      <w:r w:rsidRPr="0032168C">
        <w:rPr>
          <w:rFonts w:ascii="Arial" w:hAnsi="Arial"/>
          <w:lang w:val="en-GB"/>
        </w:rPr>
        <w:t xml:space="preserve">voltage power pack. There is a 24 V variant with a functional range of 11 V to 60 V (DC) and a 230 V variant with a functional range of 90 V to 253 V (AC) at 50 Hz/60 Hz. The lights are also equipped with an inrush current limiter. The Quadro LED-HI is designed for ambient temperatures ranging from -40°C to +55°C. </w:t>
      </w:r>
    </w:p>
    <w:p w14:paraId="7D2B8C43" w14:textId="77777777" w:rsidR="00DB743C" w:rsidRPr="0032168C" w:rsidRDefault="00DB743C" w:rsidP="00DB743C">
      <w:pPr>
        <w:spacing w:line="360" w:lineRule="auto"/>
        <w:jc w:val="both"/>
        <w:rPr>
          <w:rFonts w:ascii="Arial" w:hAnsi="Arial" w:cs="Arial"/>
          <w:bCs/>
          <w:lang w:val="en-GB"/>
        </w:rPr>
      </w:pPr>
    </w:p>
    <w:p w14:paraId="0AB0DCF4" w14:textId="77777777" w:rsidR="00DB743C" w:rsidRPr="0032168C" w:rsidRDefault="00DB743C" w:rsidP="00DB743C">
      <w:pPr>
        <w:spacing w:line="360" w:lineRule="auto"/>
        <w:jc w:val="both"/>
        <w:rPr>
          <w:rFonts w:ascii="Arial" w:hAnsi="Arial" w:cs="Arial"/>
          <w:b/>
          <w:bCs/>
          <w:lang w:val="en-GB"/>
        </w:rPr>
      </w:pPr>
      <w:r w:rsidRPr="0032168C">
        <w:rPr>
          <w:rFonts w:ascii="Arial" w:hAnsi="Arial"/>
          <w:b/>
          <w:lang w:val="en-GB"/>
        </w:rPr>
        <w:t>Photo caption:</w:t>
      </w:r>
    </w:p>
    <w:p w14:paraId="3E1944CC" w14:textId="77777777" w:rsidR="00DB743C" w:rsidRPr="0032168C" w:rsidRDefault="00DB743C" w:rsidP="00DB743C">
      <w:pPr>
        <w:spacing w:line="360" w:lineRule="auto"/>
        <w:jc w:val="both"/>
        <w:rPr>
          <w:rFonts w:ascii="Arial" w:hAnsi="Arial" w:cs="Arial"/>
          <w:bCs/>
          <w:lang w:val="en-GB"/>
        </w:rPr>
      </w:pPr>
      <w:r w:rsidRPr="0032168C">
        <w:rPr>
          <w:noProof/>
          <w:lang w:val="en-GB"/>
        </w:rPr>
        <w:drawing>
          <wp:inline distT="0" distB="0" distL="0" distR="0" wp14:anchorId="59431426" wp14:editId="7D68DB08">
            <wp:extent cx="1082056" cy="1298467"/>
            <wp:effectExtent l="63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rot="5400000">
                      <a:off x="0" y="0"/>
                      <a:ext cx="1082056" cy="1298467"/>
                    </a:xfrm>
                    <a:prstGeom prst="rect">
                      <a:avLst/>
                    </a:prstGeom>
                  </pic:spPr>
                </pic:pic>
              </a:graphicData>
            </a:graphic>
          </wp:inline>
        </w:drawing>
      </w:r>
    </w:p>
    <w:p w14:paraId="6A711CE0" w14:textId="4F59C249" w:rsidR="00DB743C" w:rsidRPr="0032168C" w:rsidRDefault="00BC61AC" w:rsidP="00DB743C">
      <w:pPr>
        <w:spacing w:line="360" w:lineRule="auto"/>
        <w:jc w:val="both"/>
        <w:rPr>
          <w:rFonts w:ascii="Arial" w:hAnsi="Arial" w:cs="Arial"/>
          <w:bCs/>
          <w:sz w:val="20"/>
          <w:szCs w:val="20"/>
          <w:lang w:val="en-GB"/>
        </w:rPr>
      </w:pPr>
      <w:r>
        <w:rPr>
          <w:rFonts w:ascii="Arial" w:hAnsi="Arial"/>
          <w:sz w:val="20"/>
          <w:lang w:val="en-GB"/>
        </w:rPr>
        <w:t xml:space="preserve">Photo </w:t>
      </w:r>
      <w:proofErr w:type="spellStart"/>
      <w:r>
        <w:rPr>
          <w:rFonts w:ascii="Arial" w:hAnsi="Arial"/>
          <w:sz w:val="20"/>
          <w:lang w:val="en-GB"/>
        </w:rPr>
        <w:t>caption_Image</w:t>
      </w:r>
      <w:proofErr w:type="spellEnd"/>
      <w:r>
        <w:rPr>
          <w:rFonts w:ascii="Arial" w:hAnsi="Arial"/>
          <w:sz w:val="20"/>
          <w:lang w:val="en-GB"/>
        </w:rPr>
        <w:t xml:space="preserve"> 1: </w:t>
      </w:r>
      <w:r w:rsidR="00DB743C" w:rsidRPr="0032168C">
        <w:rPr>
          <w:rFonts w:ascii="Arial" w:hAnsi="Arial"/>
          <w:sz w:val="20"/>
          <w:lang w:val="en-GB"/>
        </w:rPr>
        <w:t xml:space="preserve">New at Security 2016: The multifunctional Quadro LED-HI light for industrial applications </w:t>
      </w:r>
    </w:p>
    <w:p w14:paraId="13D55533" w14:textId="77777777" w:rsidR="00DB743C" w:rsidRDefault="00DB743C" w:rsidP="00DB743C">
      <w:pPr>
        <w:spacing w:line="360" w:lineRule="auto"/>
        <w:rPr>
          <w:rFonts w:ascii="Arial" w:hAnsi="Arial"/>
          <w:sz w:val="20"/>
          <w:lang w:val="en-GB"/>
        </w:rPr>
      </w:pPr>
      <w:r w:rsidRPr="0032168C">
        <w:rPr>
          <w:noProof/>
          <w:lang w:val="en-GB"/>
        </w:rPr>
        <w:lastRenderedPageBreak/>
        <w:drawing>
          <wp:inline distT="0" distB="0" distL="0" distR="0" wp14:anchorId="3AA7AAF5" wp14:editId="2706476B">
            <wp:extent cx="2630831" cy="1033636"/>
            <wp:effectExtent l="0" t="127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rot="16200000">
                      <a:off x="0" y="0"/>
                      <a:ext cx="2639148" cy="1036904"/>
                    </a:xfrm>
                    <a:prstGeom prst="rect">
                      <a:avLst/>
                    </a:prstGeom>
                  </pic:spPr>
                </pic:pic>
              </a:graphicData>
            </a:graphic>
          </wp:inline>
        </w:drawing>
      </w:r>
    </w:p>
    <w:p w14:paraId="106DA441" w14:textId="5B21CEA9" w:rsidR="00DB743C" w:rsidRPr="0032168C" w:rsidRDefault="00BC61AC" w:rsidP="00DB743C">
      <w:pPr>
        <w:spacing w:line="360" w:lineRule="auto"/>
        <w:rPr>
          <w:rFonts w:ascii="Arial" w:hAnsi="Arial" w:cs="Arial"/>
          <w:bCs/>
          <w:sz w:val="20"/>
          <w:szCs w:val="20"/>
          <w:lang w:val="en-GB"/>
        </w:rPr>
      </w:pPr>
      <w:r>
        <w:rPr>
          <w:rFonts w:ascii="Arial" w:hAnsi="Arial"/>
          <w:sz w:val="20"/>
          <w:lang w:val="en-GB"/>
        </w:rPr>
        <w:t xml:space="preserve">Photo </w:t>
      </w:r>
      <w:proofErr w:type="spellStart"/>
      <w:r>
        <w:rPr>
          <w:rFonts w:ascii="Arial" w:hAnsi="Arial"/>
          <w:sz w:val="20"/>
          <w:lang w:val="en-GB"/>
        </w:rPr>
        <w:t>caption_Image</w:t>
      </w:r>
      <w:proofErr w:type="spellEnd"/>
      <w:r>
        <w:rPr>
          <w:rFonts w:ascii="Arial" w:hAnsi="Arial"/>
          <w:sz w:val="20"/>
          <w:lang w:val="en-GB"/>
        </w:rPr>
        <w:t xml:space="preserve"> 2: </w:t>
      </w:r>
      <w:r w:rsidR="00DB743C" w:rsidRPr="0032168C">
        <w:rPr>
          <w:rFonts w:ascii="Arial" w:hAnsi="Arial"/>
          <w:sz w:val="20"/>
          <w:lang w:val="en-GB"/>
        </w:rPr>
        <w:t>Using terminals, the housing of Quadro LED-HI units can be daisy</w:t>
      </w:r>
      <w:r w:rsidR="00DB743C" w:rsidRPr="00DB743C">
        <w:rPr>
          <w:rFonts w:ascii="Arial" w:hAnsi="Arial"/>
          <w:sz w:val="20"/>
          <w:lang w:val="en-US"/>
        </w:rPr>
        <w:t xml:space="preserve"> </w:t>
      </w:r>
      <w:r w:rsidR="00DB743C" w:rsidRPr="0032168C">
        <w:rPr>
          <w:rFonts w:ascii="Arial" w:hAnsi="Arial"/>
          <w:sz w:val="20"/>
          <w:lang w:val="en-GB"/>
        </w:rPr>
        <w:t xml:space="preserve">chained so that users can create different combinations of </w:t>
      </w:r>
      <w:proofErr w:type="spellStart"/>
      <w:r w:rsidR="00DB743C" w:rsidRPr="00DB743C">
        <w:rPr>
          <w:rFonts w:ascii="Arial" w:hAnsi="Arial"/>
          <w:sz w:val="20"/>
          <w:lang w:val="en-US"/>
        </w:rPr>
        <w:t>colours</w:t>
      </w:r>
      <w:proofErr w:type="spellEnd"/>
      <w:r w:rsidR="00DB743C" w:rsidRPr="00DB743C">
        <w:rPr>
          <w:rFonts w:ascii="Arial" w:hAnsi="Arial"/>
          <w:sz w:val="20"/>
          <w:lang w:val="en-US"/>
        </w:rPr>
        <w:t xml:space="preserve"> as required</w:t>
      </w:r>
    </w:p>
    <w:p w14:paraId="1C1EEE75" w14:textId="77777777" w:rsidR="00B56EE9" w:rsidRPr="00DB743C" w:rsidRDefault="00B56EE9" w:rsidP="00B56EE9">
      <w:pPr>
        <w:spacing w:line="360" w:lineRule="auto"/>
        <w:jc w:val="both"/>
        <w:rPr>
          <w:rFonts w:ascii="Arial" w:hAnsi="Arial" w:cs="Arial"/>
          <w:b/>
          <w:szCs w:val="22"/>
          <w:lang w:val="en-GB"/>
        </w:rPr>
      </w:pPr>
    </w:p>
    <w:p w14:paraId="5D0532C5" w14:textId="77777777" w:rsidR="00B56EE9" w:rsidRPr="00660225" w:rsidRDefault="00B56EE9" w:rsidP="00B56EE9">
      <w:pPr>
        <w:spacing w:line="360" w:lineRule="auto"/>
        <w:jc w:val="both"/>
        <w:rPr>
          <w:rFonts w:ascii="Arial" w:hAnsi="Arial" w:cs="Arial"/>
          <w:szCs w:val="22"/>
          <w:lang w:val="en-GB"/>
        </w:rPr>
      </w:pPr>
    </w:p>
    <w:p w14:paraId="39512264" w14:textId="77777777" w:rsidR="0033741E" w:rsidRPr="00F66541" w:rsidRDefault="0033741E" w:rsidP="00AC057A">
      <w:pPr>
        <w:spacing w:line="360" w:lineRule="auto"/>
        <w:jc w:val="both"/>
        <w:rPr>
          <w:rFonts w:ascii="Arial" w:hAnsi="Arial" w:cs="Arial"/>
          <w:b/>
          <w:sz w:val="20"/>
          <w:szCs w:val="20"/>
          <w:lang w:val="en-US"/>
        </w:rPr>
      </w:pPr>
      <w:r w:rsidRPr="00F66541">
        <w:rPr>
          <w:rFonts w:ascii="Arial" w:hAnsi="Arial" w:cs="Arial"/>
          <w:b/>
          <w:sz w:val="20"/>
          <w:szCs w:val="20"/>
          <w:lang w:val="en-US"/>
        </w:rPr>
        <w:t xml:space="preserve">About </w:t>
      </w:r>
      <w:proofErr w:type="spellStart"/>
      <w:r w:rsidRPr="00F66541">
        <w:rPr>
          <w:rFonts w:ascii="Arial" w:hAnsi="Arial" w:cs="Arial"/>
          <w:b/>
          <w:sz w:val="20"/>
          <w:szCs w:val="20"/>
          <w:lang w:val="en-US"/>
        </w:rPr>
        <w:t>Pfannenberg</w:t>
      </w:r>
      <w:proofErr w:type="spellEnd"/>
      <w:r w:rsidRPr="00F66541">
        <w:rPr>
          <w:rFonts w:ascii="Arial" w:hAnsi="Arial" w:cs="Arial"/>
          <w:b/>
          <w:sz w:val="20"/>
          <w:szCs w:val="20"/>
          <w:lang w:val="en-US"/>
        </w:rPr>
        <w:t xml:space="preserve"> </w:t>
      </w:r>
    </w:p>
    <w:p w14:paraId="78A13110" w14:textId="77777777" w:rsidR="0033741E" w:rsidRPr="00F66541" w:rsidRDefault="0033741E" w:rsidP="00AC057A">
      <w:pPr>
        <w:tabs>
          <w:tab w:val="left" w:pos="7938"/>
        </w:tabs>
        <w:autoSpaceDE w:val="0"/>
        <w:autoSpaceDN w:val="0"/>
        <w:adjustRightInd w:val="0"/>
        <w:spacing w:before="120" w:after="120" w:line="280" w:lineRule="atLeast"/>
        <w:jc w:val="both"/>
        <w:rPr>
          <w:rFonts w:ascii="Arial" w:hAnsi="Arial" w:cs="Arial"/>
          <w:sz w:val="20"/>
          <w:szCs w:val="20"/>
          <w:lang w:val="en-US"/>
        </w:rPr>
      </w:pPr>
      <w:r w:rsidRPr="00F66541">
        <w:rPr>
          <w:rFonts w:ascii="Arial" w:hAnsi="Arial" w:cs="Arial"/>
          <w:sz w:val="20"/>
          <w:szCs w:val="20"/>
          <w:lang w:val="en-US"/>
        </w:rPr>
        <w:t xml:space="preserve">Pfannenberg is a medium-sized company which provides innovative and high-quality </w:t>
      </w:r>
      <w:r w:rsidR="00AC057A">
        <w:rPr>
          <w:rFonts w:ascii="Arial" w:hAnsi="Arial" w:cs="Arial"/>
          <w:sz w:val="20"/>
          <w:szCs w:val="20"/>
          <w:lang w:val="en-US"/>
        </w:rPr>
        <w:t>e</w:t>
      </w:r>
      <w:r w:rsidRPr="00F66541">
        <w:rPr>
          <w:rFonts w:ascii="Arial" w:hAnsi="Arial" w:cs="Arial"/>
          <w:sz w:val="20"/>
          <w:szCs w:val="20"/>
          <w:lang w:val="en-US"/>
        </w:rPr>
        <w:t xml:space="preserve">lectro-technology for industry. Today, the company belongs to the global players of this </w:t>
      </w:r>
      <w:r w:rsidR="005B3D8E">
        <w:rPr>
          <w:rFonts w:ascii="Arial" w:hAnsi="Arial" w:cs="Arial"/>
          <w:sz w:val="20"/>
          <w:szCs w:val="20"/>
          <w:lang w:val="en-US"/>
        </w:rPr>
        <w:t>i</w:t>
      </w:r>
      <w:r w:rsidRPr="00F66541">
        <w:rPr>
          <w:rFonts w:ascii="Arial" w:hAnsi="Arial" w:cs="Arial"/>
          <w:sz w:val="20"/>
          <w:szCs w:val="20"/>
          <w:lang w:val="en-US"/>
        </w:rPr>
        <w:t xml:space="preserve">ndustry with its headquarters is in Hamburg, Germany and its locations in </w:t>
      </w:r>
      <w:r w:rsidR="00EC50F2" w:rsidRPr="00F66541">
        <w:rPr>
          <w:rFonts w:ascii="Arial" w:hAnsi="Arial" w:cs="Arial"/>
          <w:sz w:val="20"/>
          <w:szCs w:val="20"/>
          <w:lang w:val="en-US"/>
        </w:rPr>
        <w:t xml:space="preserve">Brazil, </w:t>
      </w:r>
      <w:r w:rsidRPr="00F66541">
        <w:rPr>
          <w:rFonts w:ascii="Arial" w:hAnsi="Arial" w:cs="Arial"/>
          <w:sz w:val="20"/>
          <w:szCs w:val="20"/>
          <w:lang w:val="en-US"/>
        </w:rPr>
        <w:t>China, England, France, Italy, Russia, Singapore and the USA. The product portfolio comprises components and system solutions for the thermal management of electrical enclosures, chillers, visible and audible signaling technology and custom solutions. A special highlight in the Pfannenberg portfolio is the designed illuminations which are commissioned by architects, designers, and urban and spatial planners</w:t>
      </w:r>
      <w:r w:rsidR="00F66541">
        <w:rPr>
          <w:rFonts w:ascii="Arial" w:hAnsi="Arial" w:cs="Arial"/>
          <w:sz w:val="20"/>
          <w:szCs w:val="20"/>
          <w:lang w:val="en-US"/>
        </w:rPr>
        <w:t xml:space="preserve"> (</w:t>
      </w:r>
      <w:r w:rsidR="00797027">
        <w:fldChar w:fldCharType="begin"/>
      </w:r>
      <w:r w:rsidR="00797027" w:rsidRPr="00797027">
        <w:rPr>
          <w:lang w:val="en-US"/>
        </w:rPr>
        <w:instrText xml:space="preserve"> HYPERLINK "http://www.art-illumination.com" </w:instrText>
      </w:r>
      <w:r w:rsidR="00797027">
        <w:fldChar w:fldCharType="separate"/>
      </w:r>
      <w:r w:rsidR="00F66541" w:rsidRPr="005A3BD2">
        <w:rPr>
          <w:rStyle w:val="Hyperlink"/>
          <w:rFonts w:ascii="Arial" w:hAnsi="Arial" w:cs="Arial"/>
          <w:sz w:val="20"/>
          <w:szCs w:val="20"/>
          <w:lang w:val="en-US"/>
        </w:rPr>
        <w:t>www.art-illumination.com</w:t>
      </w:r>
      <w:r w:rsidR="00797027">
        <w:rPr>
          <w:rStyle w:val="Hyperlink"/>
          <w:rFonts w:ascii="Arial" w:hAnsi="Arial" w:cs="Arial"/>
          <w:sz w:val="20"/>
          <w:szCs w:val="20"/>
          <w:lang w:val="en-US"/>
        </w:rPr>
        <w:fldChar w:fldCharType="end"/>
      </w:r>
      <w:r w:rsidR="00F66541">
        <w:rPr>
          <w:rFonts w:ascii="Arial" w:hAnsi="Arial" w:cs="Arial"/>
          <w:sz w:val="20"/>
          <w:szCs w:val="20"/>
          <w:lang w:val="en-US"/>
        </w:rPr>
        <w:t>).</w:t>
      </w:r>
    </w:p>
    <w:p w14:paraId="5AE431BD" w14:textId="77777777" w:rsidR="0033741E" w:rsidRDefault="0033741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r w:rsidRPr="00F66541">
        <w:rPr>
          <w:rFonts w:ascii="Arial" w:hAnsi="Arial" w:cs="Arial"/>
          <w:sz w:val="20"/>
          <w:szCs w:val="20"/>
          <w:lang w:val="en-US"/>
        </w:rPr>
        <w:t xml:space="preserve">You can find more information about </w:t>
      </w:r>
      <w:proofErr w:type="spellStart"/>
      <w:r w:rsidRPr="00F66541">
        <w:rPr>
          <w:rFonts w:ascii="Arial" w:hAnsi="Arial" w:cs="Arial"/>
          <w:sz w:val="20"/>
          <w:szCs w:val="20"/>
          <w:lang w:val="en-US"/>
        </w:rPr>
        <w:t>Pfannenberg</w:t>
      </w:r>
      <w:proofErr w:type="spellEnd"/>
      <w:r w:rsidRPr="00F66541">
        <w:rPr>
          <w:rFonts w:ascii="Arial" w:hAnsi="Arial" w:cs="Arial"/>
          <w:sz w:val="20"/>
          <w:szCs w:val="20"/>
          <w:lang w:val="en-US"/>
        </w:rPr>
        <w:t xml:space="preserve"> on: </w:t>
      </w:r>
      <w:r w:rsidR="00797027">
        <w:fldChar w:fldCharType="begin"/>
      </w:r>
      <w:r w:rsidR="00797027" w:rsidRPr="00797027">
        <w:rPr>
          <w:lang w:val="en-US"/>
        </w:rPr>
        <w:instrText xml:space="preserve"> HYPERLINK "http://www.pfannenberg.com" </w:instrText>
      </w:r>
      <w:r w:rsidR="00797027">
        <w:fldChar w:fldCharType="separate"/>
      </w:r>
      <w:r w:rsidRPr="00F66541">
        <w:rPr>
          <w:rStyle w:val="Hyperlink"/>
          <w:rFonts w:ascii="Arial" w:hAnsi="Arial" w:cs="Arial"/>
          <w:sz w:val="20"/>
          <w:szCs w:val="20"/>
          <w:lang w:val="en-US"/>
        </w:rPr>
        <w:t>http://www.pfannenberg.com</w:t>
      </w:r>
      <w:r w:rsidR="00797027">
        <w:rPr>
          <w:rStyle w:val="Hyperlink"/>
          <w:rFonts w:ascii="Arial" w:hAnsi="Arial" w:cs="Arial"/>
          <w:sz w:val="20"/>
          <w:szCs w:val="20"/>
          <w:lang w:val="en-US"/>
        </w:rPr>
        <w:fldChar w:fldCharType="end"/>
      </w:r>
    </w:p>
    <w:p w14:paraId="7F551452" w14:textId="77777777" w:rsidR="004C5EEE" w:rsidRDefault="004C5EE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p>
    <w:p w14:paraId="08CE4A4F" w14:textId="77777777" w:rsidR="00BC61AC" w:rsidRDefault="00BC61AC" w:rsidP="00BC61AC">
      <w:pPr>
        <w:spacing w:line="360" w:lineRule="auto"/>
        <w:ind w:right="1134"/>
        <w:jc w:val="both"/>
        <w:rPr>
          <w:rFonts w:ascii="Arial" w:hAnsi="Arial" w:cs="Arial"/>
          <w:b/>
          <w:sz w:val="20"/>
          <w:szCs w:val="20"/>
          <w:lang w:val="en-US"/>
        </w:rPr>
      </w:pPr>
      <w:r>
        <w:rPr>
          <w:rFonts w:ascii="Arial" w:hAnsi="Arial" w:cs="Arial"/>
          <w:b/>
          <w:sz w:val="20"/>
          <w:szCs w:val="20"/>
          <w:lang w:val="en-US"/>
        </w:rPr>
        <w:t>Press office</w:t>
      </w:r>
    </w:p>
    <w:p w14:paraId="6D056009" w14:textId="77777777" w:rsidR="00BC61AC" w:rsidRDefault="00BC61AC" w:rsidP="00BC61AC">
      <w:pPr>
        <w:tabs>
          <w:tab w:val="left" w:pos="7938"/>
        </w:tabs>
        <w:autoSpaceDE w:val="0"/>
        <w:autoSpaceDN w:val="0"/>
        <w:adjustRightInd w:val="0"/>
        <w:spacing w:line="360" w:lineRule="auto"/>
        <w:ind w:right="1134"/>
        <w:jc w:val="both"/>
        <w:rPr>
          <w:rFonts w:ascii="Arial" w:hAnsi="Arial" w:cs="Arial"/>
          <w:sz w:val="20"/>
          <w:szCs w:val="20"/>
          <w:lang w:val="en-US"/>
        </w:rPr>
      </w:pPr>
      <w:r>
        <w:rPr>
          <w:rFonts w:ascii="Arial" w:hAnsi="Arial" w:cs="Arial"/>
          <w:sz w:val="20"/>
          <w:szCs w:val="20"/>
          <w:lang w:val="en-US"/>
        </w:rPr>
        <w:t>Carsten Otte</w:t>
      </w:r>
    </w:p>
    <w:p w14:paraId="024220F9" w14:textId="77777777" w:rsidR="00BC61AC" w:rsidRDefault="00BC61AC" w:rsidP="00BC61AC">
      <w:pPr>
        <w:tabs>
          <w:tab w:val="left" w:pos="7938"/>
        </w:tabs>
        <w:autoSpaceDE w:val="0"/>
        <w:autoSpaceDN w:val="0"/>
        <w:adjustRightInd w:val="0"/>
        <w:spacing w:line="360" w:lineRule="auto"/>
        <w:ind w:right="1134"/>
        <w:jc w:val="both"/>
        <w:rPr>
          <w:rFonts w:ascii="Arial" w:hAnsi="Arial" w:cs="Arial"/>
          <w:sz w:val="20"/>
          <w:szCs w:val="20"/>
          <w:lang w:val="en-US"/>
        </w:rPr>
      </w:pPr>
      <w:r>
        <w:rPr>
          <w:rFonts w:ascii="Arial" w:hAnsi="Arial" w:cs="Arial"/>
          <w:sz w:val="20"/>
          <w:szCs w:val="20"/>
          <w:lang w:val="en-US"/>
        </w:rPr>
        <w:t>c/o Technical Publicity</w:t>
      </w:r>
    </w:p>
    <w:p w14:paraId="3DF7B2EB" w14:textId="77777777" w:rsidR="00BC61AC" w:rsidRDefault="00BC61AC" w:rsidP="00BC61AC">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Bäckerstraße 6, 21244 Buchholz</w:t>
      </w:r>
    </w:p>
    <w:p w14:paraId="6297BFA2" w14:textId="77777777" w:rsidR="00BC61AC" w:rsidRDefault="00BC61AC" w:rsidP="00BC61AC">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Tel. +49 (0)4181 968 098-80</w:t>
      </w:r>
    </w:p>
    <w:p w14:paraId="729F87A9" w14:textId="77777777" w:rsidR="00BC61AC" w:rsidRDefault="00797027" w:rsidP="00BC61AC">
      <w:pPr>
        <w:tabs>
          <w:tab w:val="left" w:pos="7938"/>
        </w:tabs>
        <w:autoSpaceDE w:val="0"/>
        <w:autoSpaceDN w:val="0"/>
        <w:adjustRightInd w:val="0"/>
        <w:spacing w:line="360" w:lineRule="auto"/>
        <w:ind w:right="1134"/>
        <w:jc w:val="both"/>
        <w:rPr>
          <w:rFonts w:ascii="Arial" w:hAnsi="Arial" w:cs="Arial"/>
          <w:sz w:val="20"/>
          <w:szCs w:val="20"/>
        </w:rPr>
      </w:pPr>
      <w:hyperlink r:id="rId10" w:history="1">
        <w:r w:rsidR="00BC61AC">
          <w:rPr>
            <w:rStyle w:val="Hyperlink"/>
            <w:rFonts w:ascii="Arial" w:hAnsi="Arial" w:cs="Arial"/>
            <w:sz w:val="20"/>
            <w:szCs w:val="20"/>
          </w:rPr>
          <w:t>cotte@technical-group.com</w:t>
        </w:r>
      </w:hyperlink>
    </w:p>
    <w:p w14:paraId="6D24481E" w14:textId="77777777" w:rsidR="00BC61AC" w:rsidRDefault="00BC61AC" w:rsidP="00BC61AC">
      <w:pPr>
        <w:spacing w:line="360" w:lineRule="auto"/>
        <w:ind w:right="1134"/>
        <w:jc w:val="both"/>
        <w:rPr>
          <w:rFonts w:ascii="Arial" w:hAnsi="Arial" w:cs="Arial"/>
          <w:b/>
          <w:sz w:val="20"/>
          <w:szCs w:val="20"/>
        </w:rPr>
      </w:pPr>
    </w:p>
    <w:p w14:paraId="23EF8C21" w14:textId="77777777" w:rsidR="00BC61AC" w:rsidRDefault="00BC61AC" w:rsidP="00BC61AC">
      <w:pPr>
        <w:spacing w:line="360" w:lineRule="auto"/>
        <w:ind w:right="1134"/>
        <w:jc w:val="both"/>
        <w:rPr>
          <w:rFonts w:ascii="Arial" w:hAnsi="Arial" w:cs="Arial"/>
          <w:b/>
          <w:sz w:val="20"/>
          <w:szCs w:val="20"/>
          <w:lang w:val="en-US"/>
        </w:rPr>
      </w:pPr>
      <w:r>
        <w:rPr>
          <w:rFonts w:ascii="Arial" w:hAnsi="Arial" w:cs="Arial"/>
          <w:b/>
          <w:sz w:val="20"/>
          <w:szCs w:val="20"/>
          <w:lang w:val="en-US"/>
        </w:rPr>
        <w:t>Company contact</w:t>
      </w:r>
    </w:p>
    <w:p w14:paraId="37DF90C0" w14:textId="77777777" w:rsidR="00BC61AC" w:rsidRDefault="00BC61AC" w:rsidP="00BC61AC">
      <w:pPr>
        <w:spacing w:line="360" w:lineRule="auto"/>
        <w:ind w:right="1134"/>
        <w:jc w:val="both"/>
        <w:rPr>
          <w:rFonts w:ascii="Arial" w:hAnsi="Arial" w:cs="Arial"/>
          <w:sz w:val="20"/>
          <w:szCs w:val="20"/>
          <w:lang w:val="en-US"/>
        </w:rPr>
      </w:pPr>
      <w:r>
        <w:rPr>
          <w:rFonts w:ascii="Arial" w:hAnsi="Arial" w:cs="Arial"/>
          <w:sz w:val="20"/>
          <w:szCs w:val="20"/>
          <w:lang w:val="en-US"/>
        </w:rPr>
        <w:t>Ulla Wenderoth</w:t>
      </w:r>
    </w:p>
    <w:p w14:paraId="16C0E986" w14:textId="77777777" w:rsidR="00BC61AC" w:rsidRDefault="00BC61AC" w:rsidP="00BC61AC">
      <w:pPr>
        <w:spacing w:line="360" w:lineRule="auto"/>
        <w:ind w:right="1134"/>
        <w:jc w:val="both"/>
        <w:rPr>
          <w:rFonts w:ascii="Arial" w:hAnsi="Arial" w:cs="Arial"/>
          <w:sz w:val="20"/>
          <w:szCs w:val="20"/>
          <w:lang w:val="en-US"/>
        </w:rPr>
      </w:pPr>
      <w:proofErr w:type="spellStart"/>
      <w:r>
        <w:rPr>
          <w:rFonts w:ascii="Arial" w:hAnsi="Arial" w:cs="Arial"/>
          <w:sz w:val="20"/>
          <w:szCs w:val="20"/>
          <w:lang w:val="en-US"/>
        </w:rPr>
        <w:t>Pfannenberg</w:t>
      </w:r>
      <w:proofErr w:type="spellEnd"/>
      <w:r>
        <w:rPr>
          <w:rFonts w:ascii="Arial" w:hAnsi="Arial" w:cs="Arial"/>
          <w:sz w:val="20"/>
          <w:szCs w:val="20"/>
          <w:lang w:val="en-US"/>
        </w:rPr>
        <w:t xml:space="preserve"> Europe GmbH</w:t>
      </w:r>
    </w:p>
    <w:p w14:paraId="01CB7002" w14:textId="77777777" w:rsidR="00BC61AC" w:rsidRDefault="00BC61AC" w:rsidP="00BC61AC">
      <w:pPr>
        <w:spacing w:line="360" w:lineRule="auto"/>
        <w:ind w:right="1134"/>
        <w:jc w:val="both"/>
        <w:rPr>
          <w:rFonts w:ascii="Arial" w:hAnsi="Arial" w:cs="Arial"/>
          <w:sz w:val="20"/>
          <w:szCs w:val="20"/>
          <w:lang w:val="en-US"/>
        </w:rPr>
      </w:pPr>
      <w:r>
        <w:rPr>
          <w:rFonts w:ascii="Arial" w:hAnsi="Arial" w:cs="Arial"/>
          <w:sz w:val="20"/>
          <w:szCs w:val="20"/>
          <w:lang w:val="en-US"/>
        </w:rPr>
        <w:t>Werner-Witt-Str. 1, 21035 Hamburg, Germany</w:t>
      </w:r>
    </w:p>
    <w:p w14:paraId="7494A449" w14:textId="77777777" w:rsidR="00BC61AC" w:rsidRDefault="00BC61AC" w:rsidP="00BC61AC">
      <w:pPr>
        <w:spacing w:line="360" w:lineRule="auto"/>
        <w:ind w:right="1134"/>
        <w:jc w:val="both"/>
        <w:rPr>
          <w:rFonts w:ascii="Arial" w:hAnsi="Arial" w:cs="Arial"/>
          <w:sz w:val="20"/>
          <w:szCs w:val="20"/>
          <w:lang w:val="en-US"/>
        </w:rPr>
      </w:pPr>
      <w:r>
        <w:rPr>
          <w:rFonts w:ascii="Arial" w:hAnsi="Arial" w:cs="Arial"/>
          <w:sz w:val="20"/>
          <w:szCs w:val="20"/>
          <w:lang w:val="en-US"/>
        </w:rPr>
        <w:t>Tel. +49 (0)40-73412-317</w:t>
      </w:r>
    </w:p>
    <w:p w14:paraId="056F8122" w14:textId="77777777" w:rsidR="00BC61AC" w:rsidRDefault="00797027" w:rsidP="00BC61AC">
      <w:pPr>
        <w:spacing w:line="360" w:lineRule="auto"/>
        <w:ind w:right="1134"/>
        <w:jc w:val="both"/>
        <w:rPr>
          <w:rFonts w:ascii="Arial" w:hAnsi="Arial" w:cs="Arial"/>
          <w:sz w:val="20"/>
          <w:szCs w:val="20"/>
          <w:lang w:val="en-US"/>
        </w:rPr>
      </w:pPr>
      <w:hyperlink r:id="rId11" w:history="1">
        <w:r w:rsidR="00BC61AC">
          <w:rPr>
            <w:rStyle w:val="Hyperlink"/>
            <w:rFonts w:ascii="Arial" w:hAnsi="Arial" w:cs="Arial"/>
            <w:sz w:val="20"/>
            <w:szCs w:val="20"/>
            <w:lang w:val="en-US"/>
          </w:rPr>
          <w:t>Ulla.Wenderoth@Pfannenberg.com</w:t>
        </w:r>
      </w:hyperlink>
    </w:p>
    <w:p w14:paraId="4BF004FE" w14:textId="2E1F7B6A" w:rsidR="0028547C" w:rsidRPr="00F66541" w:rsidRDefault="0028547C" w:rsidP="00BC61AC">
      <w:pPr>
        <w:spacing w:line="360" w:lineRule="auto"/>
        <w:ind w:right="1134"/>
        <w:jc w:val="both"/>
        <w:rPr>
          <w:rFonts w:ascii="Arial" w:hAnsi="Arial" w:cs="Arial"/>
          <w:sz w:val="20"/>
          <w:szCs w:val="20"/>
          <w:lang w:val="en-US"/>
        </w:rPr>
      </w:pPr>
    </w:p>
    <w:sectPr w:rsidR="0028547C" w:rsidRPr="00F66541" w:rsidSect="00BC61AC">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9007" w14:textId="77777777" w:rsidR="00F66541" w:rsidRDefault="00F66541" w:rsidP="00F66541">
      <w:r>
        <w:separator/>
      </w:r>
    </w:p>
  </w:endnote>
  <w:endnote w:type="continuationSeparator" w:id="0">
    <w:p w14:paraId="7093D190" w14:textId="77777777" w:rsidR="00F66541" w:rsidRDefault="00F66541" w:rsidP="00F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77B9" w14:textId="77777777" w:rsidR="00F66541" w:rsidRDefault="00F66541" w:rsidP="00F66541">
      <w:r>
        <w:separator/>
      </w:r>
    </w:p>
  </w:footnote>
  <w:footnote w:type="continuationSeparator" w:id="0">
    <w:p w14:paraId="4DA0AAFA" w14:textId="77777777" w:rsidR="00F66541" w:rsidRDefault="00F66541" w:rsidP="00F6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1116" w14:textId="48C90266" w:rsidR="00F66541" w:rsidRDefault="00797027">
    <w:pPr>
      <w:pStyle w:val="Kopfzeile"/>
    </w:pPr>
    <w:r>
      <w:rPr>
        <w:noProof/>
      </w:rPr>
      <mc:AlternateContent>
        <mc:Choice Requires="wpg">
          <w:drawing>
            <wp:anchor distT="0" distB="0" distL="114300" distR="114300" simplePos="0" relativeHeight="251659264" behindDoc="0" locked="0" layoutInCell="1" allowOverlap="1" wp14:anchorId="626DCE5B" wp14:editId="299267F4">
              <wp:simplePos x="0" y="0"/>
              <wp:positionH relativeFrom="column">
                <wp:posOffset>0</wp:posOffset>
              </wp:positionH>
              <wp:positionV relativeFrom="paragraph">
                <wp:posOffset>-635</wp:posOffset>
              </wp:positionV>
              <wp:extent cx="6263640" cy="632460"/>
              <wp:effectExtent l="0" t="0" r="3810" b="0"/>
              <wp:wrapNone/>
              <wp:docPr id="5" name="Gruppieren 5"/>
              <wp:cNvGraphicFramePr/>
              <a:graphic xmlns:a="http://schemas.openxmlformats.org/drawingml/2006/main">
                <a:graphicData uri="http://schemas.microsoft.com/office/word/2010/wordprocessingGroup">
                  <wpg:wgp>
                    <wpg:cNvGrpSpPr/>
                    <wpg:grpSpPr>
                      <a:xfrm>
                        <a:off x="0" y="0"/>
                        <a:ext cx="6263640" cy="632460"/>
                        <a:chOff x="0" y="0"/>
                        <a:chExt cx="6263640" cy="632460"/>
                      </a:xfrm>
                    </wpg:grpSpPr>
                    <pic:pic xmlns:pic="http://schemas.openxmlformats.org/drawingml/2006/picture">
                      <pic:nvPicPr>
                        <pic:cNvPr id="7" name="Bild 6" descr="Sharing Compet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74320"/>
                          <a:ext cx="1455420" cy="358140"/>
                        </a:xfrm>
                        <a:prstGeom prst="rect">
                          <a:avLst/>
                        </a:prstGeom>
                        <a:noFill/>
                      </pic:spPr>
                    </pic:pic>
                    <pic:pic xmlns:pic="http://schemas.openxmlformats.org/drawingml/2006/picture">
                      <pic:nvPicPr>
                        <pic:cNvPr id="8"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20440" y="0"/>
                          <a:ext cx="2743200" cy="632460"/>
                        </a:xfrm>
                        <a:prstGeom prst="rect">
                          <a:avLst/>
                        </a:prstGeom>
                      </pic:spPr>
                    </pic:pic>
                  </wpg:wgp>
                </a:graphicData>
              </a:graphic>
            </wp:anchor>
          </w:drawing>
        </mc:Choice>
        <mc:Fallback>
          <w:pict>
            <v:group w14:anchorId="5ED61FA1" id="Gruppieren 5" o:spid="_x0000_s1026" style="position:absolute;margin-left:0;margin-top:-.05pt;width:493.2pt;height:49.8pt;z-index:251659264" coordsize="62636,63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alt="Sharing Competence" style="position:absolute;top:2743;width:14554;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">
                <v:imagedata r:id="rId3" o:title="Sharing Competence"/>
              </v:shape>
              <v:shape id="Grafik 8" o:spid="_x0000_s1028" type="#_x0000_t75" style="position:absolute;left:35204;width:2743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266"/>
    <w:multiLevelType w:val="multilevel"/>
    <w:tmpl w:val="11E6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37835"/>
    <w:multiLevelType w:val="multilevel"/>
    <w:tmpl w:val="90C2F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806A0"/>
    <w:multiLevelType w:val="multilevel"/>
    <w:tmpl w:val="B304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60541"/>
    <w:multiLevelType w:val="multilevel"/>
    <w:tmpl w:val="574C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3602"/>
    <w:multiLevelType w:val="hybridMultilevel"/>
    <w:tmpl w:val="5106E31E"/>
    <w:lvl w:ilvl="0" w:tplc="04070001">
      <w:start w:val="1"/>
      <w:numFmt w:val="bullet"/>
      <w:lvlText w:val=""/>
      <w:lvlJc w:val="left"/>
      <w:pPr>
        <w:ind w:left="720" w:hanging="360"/>
      </w:pPr>
      <w:rPr>
        <w:rFonts w:ascii="Symbol" w:hAnsi="Symbol" w:hint="default"/>
      </w:rPr>
    </w:lvl>
    <w:lvl w:ilvl="1" w:tplc="03B6D08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13"/>
    <w:rsid w:val="000035DC"/>
    <w:rsid w:val="00006BA0"/>
    <w:rsid w:val="00010FE4"/>
    <w:rsid w:val="000112FB"/>
    <w:rsid w:val="00013468"/>
    <w:rsid w:val="000145CC"/>
    <w:rsid w:val="000146A5"/>
    <w:rsid w:val="00014B9A"/>
    <w:rsid w:val="0002146F"/>
    <w:rsid w:val="00022D5B"/>
    <w:rsid w:val="00027B37"/>
    <w:rsid w:val="000366DC"/>
    <w:rsid w:val="00036BC5"/>
    <w:rsid w:val="00037A10"/>
    <w:rsid w:val="00037D50"/>
    <w:rsid w:val="00043417"/>
    <w:rsid w:val="00044E1D"/>
    <w:rsid w:val="000512E0"/>
    <w:rsid w:val="00051378"/>
    <w:rsid w:val="00053B5C"/>
    <w:rsid w:val="000629ED"/>
    <w:rsid w:val="00062F2F"/>
    <w:rsid w:val="00063DA2"/>
    <w:rsid w:val="00064A48"/>
    <w:rsid w:val="00067199"/>
    <w:rsid w:val="00082882"/>
    <w:rsid w:val="00083325"/>
    <w:rsid w:val="00084577"/>
    <w:rsid w:val="00084E14"/>
    <w:rsid w:val="00086266"/>
    <w:rsid w:val="00091913"/>
    <w:rsid w:val="00093179"/>
    <w:rsid w:val="00094036"/>
    <w:rsid w:val="00094EF9"/>
    <w:rsid w:val="000B210B"/>
    <w:rsid w:val="000C2C71"/>
    <w:rsid w:val="000D081D"/>
    <w:rsid w:val="000D196C"/>
    <w:rsid w:val="000D1BE6"/>
    <w:rsid w:val="000D2892"/>
    <w:rsid w:val="000D2E5D"/>
    <w:rsid w:val="000D39CD"/>
    <w:rsid w:val="000D52E0"/>
    <w:rsid w:val="000D5770"/>
    <w:rsid w:val="000E5A53"/>
    <w:rsid w:val="000E6A6E"/>
    <w:rsid w:val="000F170F"/>
    <w:rsid w:val="000F4FA7"/>
    <w:rsid w:val="0010700A"/>
    <w:rsid w:val="00115CE1"/>
    <w:rsid w:val="00125E0D"/>
    <w:rsid w:val="001301B8"/>
    <w:rsid w:val="001350EB"/>
    <w:rsid w:val="001400B9"/>
    <w:rsid w:val="00142F20"/>
    <w:rsid w:val="00143B36"/>
    <w:rsid w:val="0014521F"/>
    <w:rsid w:val="00157E32"/>
    <w:rsid w:val="00161581"/>
    <w:rsid w:val="00163312"/>
    <w:rsid w:val="00163676"/>
    <w:rsid w:val="00164F3A"/>
    <w:rsid w:val="00172F52"/>
    <w:rsid w:val="00183A5F"/>
    <w:rsid w:val="00195FE0"/>
    <w:rsid w:val="0019740D"/>
    <w:rsid w:val="001A631E"/>
    <w:rsid w:val="001A6672"/>
    <w:rsid w:val="001A667E"/>
    <w:rsid w:val="001B119B"/>
    <w:rsid w:val="001B2875"/>
    <w:rsid w:val="001C0139"/>
    <w:rsid w:val="001C1264"/>
    <w:rsid w:val="001C48EB"/>
    <w:rsid w:val="001D266D"/>
    <w:rsid w:val="001D7608"/>
    <w:rsid w:val="001E1188"/>
    <w:rsid w:val="001E7D2A"/>
    <w:rsid w:val="001F26B1"/>
    <w:rsid w:val="001F54C1"/>
    <w:rsid w:val="0020264C"/>
    <w:rsid w:val="00207BA2"/>
    <w:rsid w:val="002146DF"/>
    <w:rsid w:val="00217AB2"/>
    <w:rsid w:val="00222DF1"/>
    <w:rsid w:val="00223687"/>
    <w:rsid w:val="0022720B"/>
    <w:rsid w:val="00234064"/>
    <w:rsid w:val="002356FB"/>
    <w:rsid w:val="00236449"/>
    <w:rsid w:val="00236E1E"/>
    <w:rsid w:val="0025000F"/>
    <w:rsid w:val="00254FDF"/>
    <w:rsid w:val="0025739A"/>
    <w:rsid w:val="0026164D"/>
    <w:rsid w:val="00261F84"/>
    <w:rsid w:val="002702AD"/>
    <w:rsid w:val="00273B17"/>
    <w:rsid w:val="00282199"/>
    <w:rsid w:val="002834B3"/>
    <w:rsid w:val="002834CE"/>
    <w:rsid w:val="00283F8E"/>
    <w:rsid w:val="0028547C"/>
    <w:rsid w:val="00286A3F"/>
    <w:rsid w:val="00286EEC"/>
    <w:rsid w:val="00296EA2"/>
    <w:rsid w:val="002A7B91"/>
    <w:rsid w:val="002B1286"/>
    <w:rsid w:val="002B1287"/>
    <w:rsid w:val="002B5692"/>
    <w:rsid w:val="002B579D"/>
    <w:rsid w:val="002C0EDB"/>
    <w:rsid w:val="002D1FCF"/>
    <w:rsid w:val="002D3FD2"/>
    <w:rsid w:val="002D4DD6"/>
    <w:rsid w:val="002E1353"/>
    <w:rsid w:val="002E3642"/>
    <w:rsid w:val="002E3A70"/>
    <w:rsid w:val="002E42F5"/>
    <w:rsid w:val="002E5EED"/>
    <w:rsid w:val="002E5F81"/>
    <w:rsid w:val="002F04F1"/>
    <w:rsid w:val="002F1E34"/>
    <w:rsid w:val="00302EA9"/>
    <w:rsid w:val="00304D5C"/>
    <w:rsid w:val="003132D6"/>
    <w:rsid w:val="00320446"/>
    <w:rsid w:val="00325856"/>
    <w:rsid w:val="00325A1B"/>
    <w:rsid w:val="00327560"/>
    <w:rsid w:val="003303F1"/>
    <w:rsid w:val="00330DDB"/>
    <w:rsid w:val="0033741E"/>
    <w:rsid w:val="00340D2A"/>
    <w:rsid w:val="00344997"/>
    <w:rsid w:val="0034630A"/>
    <w:rsid w:val="00351181"/>
    <w:rsid w:val="00371893"/>
    <w:rsid w:val="0037324E"/>
    <w:rsid w:val="00374554"/>
    <w:rsid w:val="0037725B"/>
    <w:rsid w:val="00380771"/>
    <w:rsid w:val="00391610"/>
    <w:rsid w:val="00392E75"/>
    <w:rsid w:val="003951A4"/>
    <w:rsid w:val="003A0401"/>
    <w:rsid w:val="003A14C1"/>
    <w:rsid w:val="003A554E"/>
    <w:rsid w:val="003B06F6"/>
    <w:rsid w:val="003B0BBE"/>
    <w:rsid w:val="003B5092"/>
    <w:rsid w:val="003C6816"/>
    <w:rsid w:val="003D068F"/>
    <w:rsid w:val="003D40B9"/>
    <w:rsid w:val="003D5A79"/>
    <w:rsid w:val="003E4C15"/>
    <w:rsid w:val="003F005B"/>
    <w:rsid w:val="003F3355"/>
    <w:rsid w:val="0040009D"/>
    <w:rsid w:val="0040261C"/>
    <w:rsid w:val="0041032B"/>
    <w:rsid w:val="0041043D"/>
    <w:rsid w:val="00420D59"/>
    <w:rsid w:val="00433880"/>
    <w:rsid w:val="00440123"/>
    <w:rsid w:val="00442B3B"/>
    <w:rsid w:val="004439B3"/>
    <w:rsid w:val="004446D5"/>
    <w:rsid w:val="004452DD"/>
    <w:rsid w:val="0045159E"/>
    <w:rsid w:val="00452667"/>
    <w:rsid w:val="004538C7"/>
    <w:rsid w:val="0045657F"/>
    <w:rsid w:val="00456B83"/>
    <w:rsid w:val="00457D82"/>
    <w:rsid w:val="00460767"/>
    <w:rsid w:val="00461A9D"/>
    <w:rsid w:val="00466CE0"/>
    <w:rsid w:val="00467D20"/>
    <w:rsid w:val="00471C6D"/>
    <w:rsid w:val="00473F34"/>
    <w:rsid w:val="00474F46"/>
    <w:rsid w:val="004750D8"/>
    <w:rsid w:val="00475D1D"/>
    <w:rsid w:val="004802FE"/>
    <w:rsid w:val="00490E6C"/>
    <w:rsid w:val="004913D6"/>
    <w:rsid w:val="0049721D"/>
    <w:rsid w:val="004A1A13"/>
    <w:rsid w:val="004A2C99"/>
    <w:rsid w:val="004A54E0"/>
    <w:rsid w:val="004A5E19"/>
    <w:rsid w:val="004A6EC5"/>
    <w:rsid w:val="004B07A6"/>
    <w:rsid w:val="004B3DDD"/>
    <w:rsid w:val="004B5729"/>
    <w:rsid w:val="004C2D3D"/>
    <w:rsid w:val="004C5EEE"/>
    <w:rsid w:val="004C6298"/>
    <w:rsid w:val="004C667B"/>
    <w:rsid w:val="004D1E55"/>
    <w:rsid w:val="004D4DD2"/>
    <w:rsid w:val="004D78AE"/>
    <w:rsid w:val="004E2D9D"/>
    <w:rsid w:val="004E39AD"/>
    <w:rsid w:val="004E3B47"/>
    <w:rsid w:val="004E3C13"/>
    <w:rsid w:val="004E51CE"/>
    <w:rsid w:val="004E71E7"/>
    <w:rsid w:val="004F5B37"/>
    <w:rsid w:val="0050398A"/>
    <w:rsid w:val="00506A90"/>
    <w:rsid w:val="00506DF2"/>
    <w:rsid w:val="0052527B"/>
    <w:rsid w:val="00526F59"/>
    <w:rsid w:val="005308F4"/>
    <w:rsid w:val="005315E3"/>
    <w:rsid w:val="00533D72"/>
    <w:rsid w:val="00534049"/>
    <w:rsid w:val="00540746"/>
    <w:rsid w:val="00540C40"/>
    <w:rsid w:val="00541F14"/>
    <w:rsid w:val="005424C2"/>
    <w:rsid w:val="00545214"/>
    <w:rsid w:val="00545F99"/>
    <w:rsid w:val="00547A62"/>
    <w:rsid w:val="00547FC9"/>
    <w:rsid w:val="00557647"/>
    <w:rsid w:val="00560610"/>
    <w:rsid w:val="00561DF2"/>
    <w:rsid w:val="0056649B"/>
    <w:rsid w:val="00567EFC"/>
    <w:rsid w:val="00571287"/>
    <w:rsid w:val="005717C3"/>
    <w:rsid w:val="005717CA"/>
    <w:rsid w:val="0057269B"/>
    <w:rsid w:val="0058070A"/>
    <w:rsid w:val="00583AE6"/>
    <w:rsid w:val="005854BC"/>
    <w:rsid w:val="005917F1"/>
    <w:rsid w:val="00595EFB"/>
    <w:rsid w:val="005A0191"/>
    <w:rsid w:val="005A785B"/>
    <w:rsid w:val="005A7A22"/>
    <w:rsid w:val="005B2E0A"/>
    <w:rsid w:val="005B3521"/>
    <w:rsid w:val="005B3D8E"/>
    <w:rsid w:val="005B5905"/>
    <w:rsid w:val="005B7EA5"/>
    <w:rsid w:val="005C1B5D"/>
    <w:rsid w:val="005C2371"/>
    <w:rsid w:val="005C27A9"/>
    <w:rsid w:val="005C3B29"/>
    <w:rsid w:val="005D5B68"/>
    <w:rsid w:val="005E4F4B"/>
    <w:rsid w:val="006000D4"/>
    <w:rsid w:val="00602FC0"/>
    <w:rsid w:val="00603480"/>
    <w:rsid w:val="0060399D"/>
    <w:rsid w:val="00603ED1"/>
    <w:rsid w:val="0061081E"/>
    <w:rsid w:val="00616B89"/>
    <w:rsid w:val="006225E2"/>
    <w:rsid w:val="00626014"/>
    <w:rsid w:val="0062645A"/>
    <w:rsid w:val="00627B6A"/>
    <w:rsid w:val="00632E55"/>
    <w:rsid w:val="00634DA3"/>
    <w:rsid w:val="006457B6"/>
    <w:rsid w:val="00651CC8"/>
    <w:rsid w:val="0065552E"/>
    <w:rsid w:val="00656047"/>
    <w:rsid w:val="006609E5"/>
    <w:rsid w:val="00673EB7"/>
    <w:rsid w:val="006768C1"/>
    <w:rsid w:val="0068241A"/>
    <w:rsid w:val="006843A8"/>
    <w:rsid w:val="00692A6A"/>
    <w:rsid w:val="006932B9"/>
    <w:rsid w:val="006946F8"/>
    <w:rsid w:val="006A0548"/>
    <w:rsid w:val="006A3260"/>
    <w:rsid w:val="006A3FAA"/>
    <w:rsid w:val="006A4B4E"/>
    <w:rsid w:val="006A65E2"/>
    <w:rsid w:val="006A67E1"/>
    <w:rsid w:val="006A7F07"/>
    <w:rsid w:val="006B0450"/>
    <w:rsid w:val="006B4689"/>
    <w:rsid w:val="006B5C43"/>
    <w:rsid w:val="006C4AE8"/>
    <w:rsid w:val="006D4889"/>
    <w:rsid w:val="006D62F2"/>
    <w:rsid w:val="006D6966"/>
    <w:rsid w:val="006E1D66"/>
    <w:rsid w:val="006E7238"/>
    <w:rsid w:val="006E73BB"/>
    <w:rsid w:val="006F00D6"/>
    <w:rsid w:val="006F2B92"/>
    <w:rsid w:val="006F41E3"/>
    <w:rsid w:val="0070311E"/>
    <w:rsid w:val="00703463"/>
    <w:rsid w:val="007064AB"/>
    <w:rsid w:val="00710A48"/>
    <w:rsid w:val="0071117F"/>
    <w:rsid w:val="0072093E"/>
    <w:rsid w:val="00734542"/>
    <w:rsid w:val="00734875"/>
    <w:rsid w:val="00743E38"/>
    <w:rsid w:val="00750509"/>
    <w:rsid w:val="00756090"/>
    <w:rsid w:val="007603F5"/>
    <w:rsid w:val="00761056"/>
    <w:rsid w:val="0076164D"/>
    <w:rsid w:val="007633A8"/>
    <w:rsid w:val="00767BC2"/>
    <w:rsid w:val="0077252D"/>
    <w:rsid w:val="00775FD1"/>
    <w:rsid w:val="00775FFB"/>
    <w:rsid w:val="00777193"/>
    <w:rsid w:val="00782161"/>
    <w:rsid w:val="00784DB8"/>
    <w:rsid w:val="00784F53"/>
    <w:rsid w:val="007930F5"/>
    <w:rsid w:val="00797027"/>
    <w:rsid w:val="007A4F4F"/>
    <w:rsid w:val="007A5B7E"/>
    <w:rsid w:val="007C2955"/>
    <w:rsid w:val="007E089C"/>
    <w:rsid w:val="007E3DCD"/>
    <w:rsid w:val="007E52BC"/>
    <w:rsid w:val="007E76D8"/>
    <w:rsid w:val="007E7AA0"/>
    <w:rsid w:val="007F74B0"/>
    <w:rsid w:val="007F7A40"/>
    <w:rsid w:val="0080232F"/>
    <w:rsid w:val="008056D4"/>
    <w:rsid w:val="008131BF"/>
    <w:rsid w:val="00814EFE"/>
    <w:rsid w:val="00820C50"/>
    <w:rsid w:val="008248C3"/>
    <w:rsid w:val="008248F1"/>
    <w:rsid w:val="00831CE5"/>
    <w:rsid w:val="00831ECD"/>
    <w:rsid w:val="008361DF"/>
    <w:rsid w:val="00840173"/>
    <w:rsid w:val="00842187"/>
    <w:rsid w:val="00843B65"/>
    <w:rsid w:val="0084494F"/>
    <w:rsid w:val="008470CA"/>
    <w:rsid w:val="00851010"/>
    <w:rsid w:val="00856E48"/>
    <w:rsid w:val="00861756"/>
    <w:rsid w:val="008737BE"/>
    <w:rsid w:val="00873B09"/>
    <w:rsid w:val="008769ED"/>
    <w:rsid w:val="0088108C"/>
    <w:rsid w:val="0088633B"/>
    <w:rsid w:val="008A1040"/>
    <w:rsid w:val="008A404F"/>
    <w:rsid w:val="008A7677"/>
    <w:rsid w:val="008A7B7D"/>
    <w:rsid w:val="008B2259"/>
    <w:rsid w:val="008B7F5C"/>
    <w:rsid w:val="008C1479"/>
    <w:rsid w:val="008C1770"/>
    <w:rsid w:val="008C1B5F"/>
    <w:rsid w:val="008C2C4B"/>
    <w:rsid w:val="008C4505"/>
    <w:rsid w:val="008C4D63"/>
    <w:rsid w:val="008F1D29"/>
    <w:rsid w:val="008F79E3"/>
    <w:rsid w:val="008F7BB6"/>
    <w:rsid w:val="00906E91"/>
    <w:rsid w:val="00907668"/>
    <w:rsid w:val="00912EF2"/>
    <w:rsid w:val="009130AB"/>
    <w:rsid w:val="00915951"/>
    <w:rsid w:val="009236EE"/>
    <w:rsid w:val="00925C80"/>
    <w:rsid w:val="00927540"/>
    <w:rsid w:val="009357CD"/>
    <w:rsid w:val="00935F96"/>
    <w:rsid w:val="00955C7A"/>
    <w:rsid w:val="00956903"/>
    <w:rsid w:val="00994E1A"/>
    <w:rsid w:val="009A5D2E"/>
    <w:rsid w:val="009B040F"/>
    <w:rsid w:val="009B6543"/>
    <w:rsid w:val="009C5E99"/>
    <w:rsid w:val="009D00C5"/>
    <w:rsid w:val="009D14B8"/>
    <w:rsid w:val="009D224B"/>
    <w:rsid w:val="009D257F"/>
    <w:rsid w:val="009D2DAE"/>
    <w:rsid w:val="009D31A9"/>
    <w:rsid w:val="009D3249"/>
    <w:rsid w:val="009E1388"/>
    <w:rsid w:val="009F37FB"/>
    <w:rsid w:val="009F748C"/>
    <w:rsid w:val="00A03E46"/>
    <w:rsid w:val="00A1469E"/>
    <w:rsid w:val="00A23F30"/>
    <w:rsid w:val="00A26588"/>
    <w:rsid w:val="00A328CA"/>
    <w:rsid w:val="00A36893"/>
    <w:rsid w:val="00A40C79"/>
    <w:rsid w:val="00A46627"/>
    <w:rsid w:val="00A512F2"/>
    <w:rsid w:val="00A53A84"/>
    <w:rsid w:val="00A54307"/>
    <w:rsid w:val="00A563DA"/>
    <w:rsid w:val="00A56F85"/>
    <w:rsid w:val="00A60DA5"/>
    <w:rsid w:val="00A6645C"/>
    <w:rsid w:val="00A70AA9"/>
    <w:rsid w:val="00A91D01"/>
    <w:rsid w:val="00A923D2"/>
    <w:rsid w:val="00A937F5"/>
    <w:rsid w:val="00A94AA9"/>
    <w:rsid w:val="00A95E6B"/>
    <w:rsid w:val="00AA2E61"/>
    <w:rsid w:val="00AA3697"/>
    <w:rsid w:val="00AA37AD"/>
    <w:rsid w:val="00AB220B"/>
    <w:rsid w:val="00AB3001"/>
    <w:rsid w:val="00AB3D6B"/>
    <w:rsid w:val="00AC057A"/>
    <w:rsid w:val="00AC1CBC"/>
    <w:rsid w:val="00AC2140"/>
    <w:rsid w:val="00AC4A8C"/>
    <w:rsid w:val="00AC53B5"/>
    <w:rsid w:val="00AC666D"/>
    <w:rsid w:val="00AC77A8"/>
    <w:rsid w:val="00AE18EF"/>
    <w:rsid w:val="00AE50FD"/>
    <w:rsid w:val="00B01F27"/>
    <w:rsid w:val="00B0753E"/>
    <w:rsid w:val="00B15ED5"/>
    <w:rsid w:val="00B244DC"/>
    <w:rsid w:val="00B25DF8"/>
    <w:rsid w:val="00B30302"/>
    <w:rsid w:val="00B30763"/>
    <w:rsid w:val="00B34E1B"/>
    <w:rsid w:val="00B369BE"/>
    <w:rsid w:val="00B41E92"/>
    <w:rsid w:val="00B56EE9"/>
    <w:rsid w:val="00B62638"/>
    <w:rsid w:val="00B65932"/>
    <w:rsid w:val="00B65FA0"/>
    <w:rsid w:val="00B77585"/>
    <w:rsid w:val="00B81F91"/>
    <w:rsid w:val="00B874D2"/>
    <w:rsid w:val="00B9274E"/>
    <w:rsid w:val="00B92C3C"/>
    <w:rsid w:val="00B959AE"/>
    <w:rsid w:val="00BA7B3F"/>
    <w:rsid w:val="00BB0C1C"/>
    <w:rsid w:val="00BB1B1B"/>
    <w:rsid w:val="00BB45A3"/>
    <w:rsid w:val="00BB4E42"/>
    <w:rsid w:val="00BC3738"/>
    <w:rsid w:val="00BC59E2"/>
    <w:rsid w:val="00BC61AC"/>
    <w:rsid w:val="00BC66DD"/>
    <w:rsid w:val="00BC73EE"/>
    <w:rsid w:val="00BD29FC"/>
    <w:rsid w:val="00BD2BC7"/>
    <w:rsid w:val="00BD3ADF"/>
    <w:rsid w:val="00BF1CAB"/>
    <w:rsid w:val="00BF66E8"/>
    <w:rsid w:val="00C04396"/>
    <w:rsid w:val="00C10763"/>
    <w:rsid w:val="00C133D7"/>
    <w:rsid w:val="00C16FF4"/>
    <w:rsid w:val="00C20196"/>
    <w:rsid w:val="00C23BB6"/>
    <w:rsid w:val="00C24424"/>
    <w:rsid w:val="00C2656C"/>
    <w:rsid w:val="00C328DD"/>
    <w:rsid w:val="00C335E9"/>
    <w:rsid w:val="00C33F09"/>
    <w:rsid w:val="00C42C6A"/>
    <w:rsid w:val="00C43193"/>
    <w:rsid w:val="00C55BA6"/>
    <w:rsid w:val="00C55D95"/>
    <w:rsid w:val="00C55DFB"/>
    <w:rsid w:val="00C55EB8"/>
    <w:rsid w:val="00C60191"/>
    <w:rsid w:val="00C66DFE"/>
    <w:rsid w:val="00C70A8B"/>
    <w:rsid w:val="00C756E0"/>
    <w:rsid w:val="00C83531"/>
    <w:rsid w:val="00C84B35"/>
    <w:rsid w:val="00C858B7"/>
    <w:rsid w:val="00C87C1A"/>
    <w:rsid w:val="00C94499"/>
    <w:rsid w:val="00C97C71"/>
    <w:rsid w:val="00CA0110"/>
    <w:rsid w:val="00CA29D0"/>
    <w:rsid w:val="00CA3B3F"/>
    <w:rsid w:val="00CC3855"/>
    <w:rsid w:val="00CD58AD"/>
    <w:rsid w:val="00CE4FF3"/>
    <w:rsid w:val="00CE59F4"/>
    <w:rsid w:val="00CE6765"/>
    <w:rsid w:val="00D017A7"/>
    <w:rsid w:val="00D032AC"/>
    <w:rsid w:val="00D065F2"/>
    <w:rsid w:val="00D118CB"/>
    <w:rsid w:val="00D137A7"/>
    <w:rsid w:val="00D13F21"/>
    <w:rsid w:val="00D15041"/>
    <w:rsid w:val="00D1701A"/>
    <w:rsid w:val="00D17BB1"/>
    <w:rsid w:val="00D21196"/>
    <w:rsid w:val="00D32F22"/>
    <w:rsid w:val="00D36507"/>
    <w:rsid w:val="00D375A9"/>
    <w:rsid w:val="00D479C2"/>
    <w:rsid w:val="00D65A8E"/>
    <w:rsid w:val="00D73C9E"/>
    <w:rsid w:val="00D82BC1"/>
    <w:rsid w:val="00D847B9"/>
    <w:rsid w:val="00D87F25"/>
    <w:rsid w:val="00D9480A"/>
    <w:rsid w:val="00D9796B"/>
    <w:rsid w:val="00D97EDB"/>
    <w:rsid w:val="00DA158A"/>
    <w:rsid w:val="00DA6492"/>
    <w:rsid w:val="00DB675A"/>
    <w:rsid w:val="00DB743C"/>
    <w:rsid w:val="00DC296E"/>
    <w:rsid w:val="00DC40A3"/>
    <w:rsid w:val="00DC711F"/>
    <w:rsid w:val="00DE182A"/>
    <w:rsid w:val="00DE35B1"/>
    <w:rsid w:val="00E000D6"/>
    <w:rsid w:val="00E026DA"/>
    <w:rsid w:val="00E03565"/>
    <w:rsid w:val="00E03F8C"/>
    <w:rsid w:val="00E06D74"/>
    <w:rsid w:val="00E07172"/>
    <w:rsid w:val="00E126B9"/>
    <w:rsid w:val="00E23724"/>
    <w:rsid w:val="00E26F22"/>
    <w:rsid w:val="00E308AE"/>
    <w:rsid w:val="00E34D8A"/>
    <w:rsid w:val="00E41B57"/>
    <w:rsid w:val="00E41EAD"/>
    <w:rsid w:val="00E46352"/>
    <w:rsid w:val="00E5270F"/>
    <w:rsid w:val="00E54B82"/>
    <w:rsid w:val="00E553DF"/>
    <w:rsid w:val="00E66042"/>
    <w:rsid w:val="00E7135A"/>
    <w:rsid w:val="00E8171C"/>
    <w:rsid w:val="00E81CB7"/>
    <w:rsid w:val="00E87800"/>
    <w:rsid w:val="00E93935"/>
    <w:rsid w:val="00EA3EF1"/>
    <w:rsid w:val="00EA4FE9"/>
    <w:rsid w:val="00EA6688"/>
    <w:rsid w:val="00EA7501"/>
    <w:rsid w:val="00EA775F"/>
    <w:rsid w:val="00EB1342"/>
    <w:rsid w:val="00EB3442"/>
    <w:rsid w:val="00EB56BE"/>
    <w:rsid w:val="00EB73E3"/>
    <w:rsid w:val="00EC0469"/>
    <w:rsid w:val="00EC2230"/>
    <w:rsid w:val="00EC37D3"/>
    <w:rsid w:val="00EC50F2"/>
    <w:rsid w:val="00EC5797"/>
    <w:rsid w:val="00EC7677"/>
    <w:rsid w:val="00EC79EA"/>
    <w:rsid w:val="00ED3B7C"/>
    <w:rsid w:val="00ED407E"/>
    <w:rsid w:val="00EE3755"/>
    <w:rsid w:val="00EF4D7E"/>
    <w:rsid w:val="00F02E46"/>
    <w:rsid w:val="00F129F1"/>
    <w:rsid w:val="00F157CB"/>
    <w:rsid w:val="00F31C92"/>
    <w:rsid w:val="00F33003"/>
    <w:rsid w:val="00F369C5"/>
    <w:rsid w:val="00F371B2"/>
    <w:rsid w:val="00F37606"/>
    <w:rsid w:val="00F37683"/>
    <w:rsid w:val="00F43D5C"/>
    <w:rsid w:val="00F52FAB"/>
    <w:rsid w:val="00F53429"/>
    <w:rsid w:val="00F53BC2"/>
    <w:rsid w:val="00F65A9A"/>
    <w:rsid w:val="00F66541"/>
    <w:rsid w:val="00F67516"/>
    <w:rsid w:val="00F7033A"/>
    <w:rsid w:val="00F703D9"/>
    <w:rsid w:val="00F754EA"/>
    <w:rsid w:val="00F82605"/>
    <w:rsid w:val="00F85D70"/>
    <w:rsid w:val="00F90DF4"/>
    <w:rsid w:val="00F93E90"/>
    <w:rsid w:val="00FA018A"/>
    <w:rsid w:val="00FA04D2"/>
    <w:rsid w:val="00FA708F"/>
    <w:rsid w:val="00FB48A8"/>
    <w:rsid w:val="00FB724A"/>
    <w:rsid w:val="00FB768A"/>
    <w:rsid w:val="00FC03C9"/>
    <w:rsid w:val="00FC5DEF"/>
    <w:rsid w:val="00FD4E7C"/>
    <w:rsid w:val="00FD4FA4"/>
    <w:rsid w:val="00FD560C"/>
    <w:rsid w:val="00FD71D8"/>
    <w:rsid w:val="00FD7938"/>
    <w:rsid w:val="00FE0A8B"/>
    <w:rsid w:val="00FF2F3F"/>
    <w:rsid w:val="00FF4F79"/>
    <w:rsid w:val="00FF64DA"/>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6BFFB"/>
  <w15:docId w15:val="{49A69448-1D8F-4C50-8A03-36B5C711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semiHidden/>
    <w:rsid w:val="00F82605"/>
    <w:rPr>
      <w:sz w:val="16"/>
      <w:szCs w:val="16"/>
    </w:rPr>
  </w:style>
  <w:style w:type="paragraph" w:styleId="Kommentartext">
    <w:name w:val="annotation text"/>
    <w:basedOn w:val="Standard"/>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styleId="berarbeitung">
    <w:name w:val="Revision"/>
    <w:hidden/>
    <w:uiPriority w:val="99"/>
    <w:semiHidden/>
    <w:rsid w:val="00EE3755"/>
    <w:rPr>
      <w:sz w:val="24"/>
      <w:szCs w:val="24"/>
    </w:rPr>
  </w:style>
  <w:style w:type="paragraph" w:styleId="StandardWeb">
    <w:name w:val="Normal (Web)"/>
    <w:basedOn w:val="Standard"/>
    <w:uiPriority w:val="99"/>
    <w:rsid w:val="00775FD1"/>
    <w:pPr>
      <w:spacing w:before="100" w:beforeAutospacing="1" w:after="100" w:afterAutospacing="1"/>
    </w:pPr>
  </w:style>
  <w:style w:type="paragraph" w:customStyle="1" w:styleId="Default">
    <w:name w:val="Default"/>
    <w:rsid w:val="00534049"/>
    <w:pPr>
      <w:autoSpaceDE w:val="0"/>
      <w:autoSpaceDN w:val="0"/>
      <w:adjustRightInd w:val="0"/>
    </w:pPr>
    <w:rPr>
      <w:rFonts w:ascii="Arial" w:hAnsi="Arial" w:cs="Arial"/>
      <w:color w:val="000000"/>
      <w:sz w:val="24"/>
      <w:szCs w:val="24"/>
      <w:lang w:eastAsia="zh-CN"/>
    </w:rPr>
  </w:style>
  <w:style w:type="paragraph" w:styleId="Kopfzeile">
    <w:name w:val="header"/>
    <w:basedOn w:val="Standard"/>
    <w:link w:val="KopfzeileZchn"/>
    <w:unhideWhenUsed/>
    <w:rsid w:val="00F66541"/>
    <w:pPr>
      <w:tabs>
        <w:tab w:val="center" w:pos="4536"/>
        <w:tab w:val="right" w:pos="9072"/>
      </w:tabs>
    </w:pPr>
  </w:style>
  <w:style w:type="character" w:customStyle="1" w:styleId="KopfzeileZchn">
    <w:name w:val="Kopfzeile Zchn"/>
    <w:basedOn w:val="Absatz-Standardschriftart"/>
    <w:link w:val="Kopfzeile"/>
    <w:rsid w:val="00F66541"/>
    <w:rPr>
      <w:sz w:val="24"/>
      <w:szCs w:val="24"/>
    </w:rPr>
  </w:style>
  <w:style w:type="paragraph" w:styleId="Fuzeile">
    <w:name w:val="footer"/>
    <w:basedOn w:val="Standard"/>
    <w:link w:val="FuzeileZchn"/>
    <w:unhideWhenUsed/>
    <w:rsid w:val="00F66541"/>
    <w:pPr>
      <w:tabs>
        <w:tab w:val="center" w:pos="4536"/>
        <w:tab w:val="right" w:pos="9072"/>
      </w:tabs>
    </w:pPr>
  </w:style>
  <w:style w:type="character" w:customStyle="1" w:styleId="FuzeileZchn">
    <w:name w:val="Fußzeile Zchn"/>
    <w:basedOn w:val="Absatz-Standardschriftart"/>
    <w:link w:val="Fuzeile"/>
    <w:rsid w:val="00F665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95827470">
      <w:bodyDiv w:val="1"/>
      <w:marLeft w:val="0"/>
      <w:marRight w:val="0"/>
      <w:marTop w:val="0"/>
      <w:marBottom w:val="0"/>
      <w:divBdr>
        <w:top w:val="none" w:sz="0" w:space="0" w:color="auto"/>
        <w:left w:val="none" w:sz="0" w:space="0" w:color="auto"/>
        <w:bottom w:val="none" w:sz="0" w:space="0" w:color="auto"/>
        <w:right w:val="none" w:sz="0" w:space="0" w:color="auto"/>
      </w:divBdr>
    </w:div>
    <w:div w:id="255789629">
      <w:bodyDiv w:val="1"/>
      <w:marLeft w:val="0"/>
      <w:marRight w:val="0"/>
      <w:marTop w:val="0"/>
      <w:marBottom w:val="0"/>
      <w:divBdr>
        <w:top w:val="none" w:sz="0" w:space="0" w:color="auto"/>
        <w:left w:val="none" w:sz="0" w:space="0" w:color="auto"/>
        <w:bottom w:val="none" w:sz="0" w:space="0" w:color="auto"/>
        <w:right w:val="none" w:sz="0" w:space="0" w:color="auto"/>
      </w:divBdr>
    </w:div>
    <w:div w:id="353578719">
      <w:bodyDiv w:val="1"/>
      <w:marLeft w:val="0"/>
      <w:marRight w:val="0"/>
      <w:marTop w:val="0"/>
      <w:marBottom w:val="0"/>
      <w:divBdr>
        <w:top w:val="none" w:sz="0" w:space="0" w:color="auto"/>
        <w:left w:val="none" w:sz="0" w:space="0" w:color="auto"/>
        <w:bottom w:val="none" w:sz="0" w:space="0" w:color="auto"/>
        <w:right w:val="none" w:sz="0" w:space="0" w:color="auto"/>
      </w:divBdr>
    </w:div>
    <w:div w:id="513612166">
      <w:bodyDiv w:val="1"/>
      <w:marLeft w:val="0"/>
      <w:marRight w:val="0"/>
      <w:marTop w:val="0"/>
      <w:marBottom w:val="0"/>
      <w:divBdr>
        <w:top w:val="none" w:sz="0" w:space="0" w:color="auto"/>
        <w:left w:val="none" w:sz="0" w:space="0" w:color="auto"/>
        <w:bottom w:val="none" w:sz="0" w:space="0" w:color="auto"/>
        <w:right w:val="none" w:sz="0" w:space="0" w:color="auto"/>
      </w:divBdr>
    </w:div>
    <w:div w:id="524636780">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140348148">
      <w:bodyDiv w:val="1"/>
      <w:marLeft w:val="0"/>
      <w:marRight w:val="0"/>
      <w:marTop w:val="0"/>
      <w:marBottom w:val="0"/>
      <w:divBdr>
        <w:top w:val="none" w:sz="0" w:space="0" w:color="auto"/>
        <w:left w:val="none" w:sz="0" w:space="0" w:color="auto"/>
        <w:bottom w:val="none" w:sz="0" w:space="0" w:color="auto"/>
        <w:right w:val="none" w:sz="0" w:space="0" w:color="auto"/>
      </w:divBdr>
    </w:div>
    <w:div w:id="1239905347">
      <w:bodyDiv w:val="1"/>
      <w:marLeft w:val="0"/>
      <w:marRight w:val="0"/>
      <w:marTop w:val="0"/>
      <w:marBottom w:val="0"/>
      <w:divBdr>
        <w:top w:val="none" w:sz="0" w:space="0" w:color="auto"/>
        <w:left w:val="none" w:sz="0" w:space="0" w:color="auto"/>
        <w:bottom w:val="none" w:sz="0" w:space="0" w:color="auto"/>
        <w:right w:val="none" w:sz="0" w:space="0" w:color="auto"/>
      </w:divBdr>
    </w:div>
    <w:div w:id="1360083328">
      <w:bodyDiv w:val="1"/>
      <w:marLeft w:val="0"/>
      <w:marRight w:val="0"/>
      <w:marTop w:val="0"/>
      <w:marBottom w:val="0"/>
      <w:divBdr>
        <w:top w:val="none" w:sz="0" w:space="0" w:color="auto"/>
        <w:left w:val="none" w:sz="0" w:space="0" w:color="auto"/>
        <w:bottom w:val="none" w:sz="0" w:space="0" w:color="auto"/>
        <w:right w:val="none" w:sz="0" w:space="0" w:color="auto"/>
      </w:divBdr>
    </w:div>
    <w:div w:id="1676179991">
      <w:bodyDiv w:val="1"/>
      <w:marLeft w:val="0"/>
      <w:marRight w:val="0"/>
      <w:marTop w:val="0"/>
      <w:marBottom w:val="0"/>
      <w:divBdr>
        <w:top w:val="none" w:sz="0" w:space="0" w:color="auto"/>
        <w:left w:val="none" w:sz="0" w:space="0" w:color="auto"/>
        <w:bottom w:val="none" w:sz="0" w:space="0" w:color="auto"/>
        <w:right w:val="none" w:sz="0" w:space="0" w:color="auto"/>
      </w:divBdr>
    </w:div>
    <w:div w:id="168552072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9758177">
      <w:bodyDiv w:val="1"/>
      <w:marLeft w:val="0"/>
      <w:marRight w:val="0"/>
      <w:marTop w:val="0"/>
      <w:marBottom w:val="0"/>
      <w:divBdr>
        <w:top w:val="none" w:sz="0" w:space="0" w:color="auto"/>
        <w:left w:val="none" w:sz="0" w:space="0" w:color="auto"/>
        <w:bottom w:val="none" w:sz="0" w:space="0" w:color="auto"/>
        <w:right w:val="none" w:sz="0" w:space="0" w:color="auto"/>
      </w:divBdr>
    </w:div>
    <w:div w:id="1844200325">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la.Wenderoth@Pfannenberg.com" TargetMode="External"/><Relationship Id="rId5" Type="http://schemas.openxmlformats.org/officeDocument/2006/relationships/webSettings" Target="webSettings.xml"/><Relationship Id="rId10" Type="http://schemas.openxmlformats.org/officeDocument/2006/relationships/hyperlink" Target="mailto:cotte@technical-grou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070D-3969-4C09-B6C8-26B4D516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4635</CharactersWithSpaces>
  <SharedDoc>false</SharedDoc>
  <HLinks>
    <vt:vector size="36" baseType="variant">
      <vt:variant>
        <vt:i4>3539052</vt:i4>
      </vt:variant>
      <vt:variant>
        <vt:i4>15</vt:i4>
      </vt:variant>
      <vt:variant>
        <vt:i4>0</vt:i4>
      </vt:variant>
      <vt:variant>
        <vt:i4>5</vt:i4>
      </vt:variant>
      <vt:variant>
        <vt:lpwstr>http://www.pfannenberg.com/</vt:lpwstr>
      </vt:variant>
      <vt:variant>
        <vt:lpwstr/>
      </vt:variant>
      <vt:variant>
        <vt:i4>3014732</vt:i4>
      </vt:variant>
      <vt:variant>
        <vt:i4>12</vt:i4>
      </vt:variant>
      <vt:variant>
        <vt:i4>0</vt:i4>
      </vt:variant>
      <vt:variant>
        <vt:i4>5</vt:i4>
      </vt:variant>
      <vt:variant>
        <vt:lpwstr>mailto:Ulla.Wenderoth@Pfannenberg.com</vt:lpwstr>
      </vt:variant>
      <vt:variant>
        <vt:lpwstr/>
      </vt:variant>
      <vt:variant>
        <vt:i4>3211388</vt:i4>
      </vt:variant>
      <vt:variant>
        <vt:i4>9</vt:i4>
      </vt:variant>
      <vt:variant>
        <vt:i4>0</vt:i4>
      </vt:variant>
      <vt:variant>
        <vt:i4>5</vt:i4>
      </vt:variant>
      <vt:variant>
        <vt:lpwstr>http://www.faktor3.de/</vt:lpwstr>
      </vt:variant>
      <vt:variant>
        <vt:lpwstr/>
      </vt:variant>
      <vt:variant>
        <vt:i4>5242986</vt:i4>
      </vt:variant>
      <vt:variant>
        <vt:i4>6</vt:i4>
      </vt:variant>
      <vt:variant>
        <vt:i4>0</vt:i4>
      </vt:variant>
      <vt:variant>
        <vt:i4>5</vt:i4>
      </vt:variant>
      <vt:variant>
        <vt:lpwstr>mailto:j.braun@faktor3.de</vt:lpwstr>
      </vt:variant>
      <vt:variant>
        <vt:lpwstr/>
      </vt:variant>
      <vt:variant>
        <vt:i4>5374019</vt:i4>
      </vt:variant>
      <vt:variant>
        <vt:i4>3</vt:i4>
      </vt:variant>
      <vt:variant>
        <vt:i4>0</vt:i4>
      </vt:variant>
      <vt:variant>
        <vt:i4>5</vt:i4>
      </vt:variant>
      <vt:variant>
        <vt:lpwstr>http://www.pfannenberg.com/de</vt:lpwstr>
      </vt:variant>
      <vt:variant>
        <vt:lpwstr/>
      </vt:variant>
      <vt:variant>
        <vt:i4>5046295</vt:i4>
      </vt:variant>
      <vt:variant>
        <vt:i4>0</vt:i4>
      </vt:variant>
      <vt:variant>
        <vt:i4>0</vt:i4>
      </vt:variant>
      <vt:variant>
        <vt:i4>5</vt:i4>
      </vt:variant>
      <vt:variant>
        <vt:lpwstr>http://www.art-illumination.com/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 8</dc:creator>
  <cp:lastModifiedBy>Annika</cp:lastModifiedBy>
  <cp:revision>4</cp:revision>
  <cp:lastPrinted>2015-08-06T07:22:00Z</cp:lastPrinted>
  <dcterms:created xsi:type="dcterms:W3CDTF">2016-09-19T12:24:00Z</dcterms:created>
  <dcterms:modified xsi:type="dcterms:W3CDTF">2017-10-27T14:47:00Z</dcterms:modified>
</cp:coreProperties>
</file>